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08A4E" w14:textId="77777777" w:rsidR="00782016" w:rsidRPr="00782016" w:rsidRDefault="001113F4" w:rsidP="00782016">
      <w:pPr>
        <w:pBdr>
          <w:top w:val="single" w:sz="4" w:space="1" w:color="auto"/>
          <w:left w:val="single" w:sz="4" w:space="4" w:color="auto"/>
          <w:bottom w:val="single" w:sz="4" w:space="1" w:color="auto"/>
          <w:right w:val="single" w:sz="4" w:space="4" w:color="auto"/>
        </w:pBdr>
        <w:spacing w:before="240"/>
        <w:jc w:val="center"/>
        <w:outlineLvl w:val="0"/>
        <w:rPr>
          <w:rFonts w:eastAsia="Times New Roman"/>
          <w:b/>
          <w:bCs/>
          <w:sz w:val="36"/>
          <w:szCs w:val="32"/>
          <w:u w:val="single"/>
        </w:rPr>
      </w:pPr>
      <w:r>
        <w:rPr>
          <w:rFonts w:ascii="Arial" w:eastAsia="Times New Roman" w:hAnsi="Arial"/>
          <w:b/>
          <w:i/>
          <w:sz w:val="36"/>
          <w:szCs w:val="32"/>
        </w:rPr>
        <w:t>Egg bungee j</w:t>
      </w:r>
      <w:r w:rsidR="00460CEB">
        <w:rPr>
          <w:rFonts w:ascii="Arial" w:eastAsia="Times New Roman" w:hAnsi="Arial"/>
          <w:b/>
          <w:i/>
          <w:sz w:val="36"/>
          <w:szCs w:val="32"/>
        </w:rPr>
        <w:t>ump</w:t>
      </w:r>
      <w:r w:rsidR="005958DC" w:rsidRPr="005958DC">
        <w:rPr>
          <w:color w:val="365F91" w:themeColor="accent1" w:themeShade="BF"/>
          <w:sz w:val="32"/>
          <w:szCs w:val="32"/>
        </w:rPr>
        <w:t xml:space="preserve"> </w:t>
      </w:r>
      <w:r w:rsidR="005958DC" w:rsidRPr="00590F94">
        <w:rPr>
          <w:rStyle w:val="Heading2Char"/>
          <w:color w:val="365F91" w:themeColor="accent1" w:themeShade="BF"/>
          <w:sz w:val="32"/>
          <w:szCs w:val="32"/>
        </w:rPr>
        <w:t>Planning ahead and equipment list</w:t>
      </w:r>
    </w:p>
    <w:p w14:paraId="07BF9B07" w14:textId="77777777" w:rsidR="00E73B29" w:rsidRDefault="00E73B29" w:rsidP="00E73B29">
      <w:pPr>
        <w:pStyle w:val="Heading2"/>
      </w:pPr>
      <w:r>
        <w:t>Investigation</w:t>
      </w:r>
    </w:p>
    <w:p w14:paraId="38569519" w14:textId="5CAB1D67" w:rsidR="00A9536D" w:rsidRPr="00782016" w:rsidRDefault="00782016" w:rsidP="00782016">
      <w:pPr>
        <w:pStyle w:val="Heading3"/>
      </w:pPr>
      <w:r>
        <w:t>Equipment needed per group</w:t>
      </w:r>
    </w:p>
    <w:p w14:paraId="6CA2B3DA" w14:textId="77777777" w:rsidR="001113F4" w:rsidRPr="00545679" w:rsidRDefault="001113F4" w:rsidP="001113F4">
      <w:pPr>
        <w:pStyle w:val="ListBullet"/>
      </w:pPr>
      <w:r w:rsidRPr="00545679">
        <w:t>1 egg (plus some in reserve to account for breakages)</w:t>
      </w:r>
    </w:p>
    <w:p w14:paraId="38DAA5E3" w14:textId="714BDBE9" w:rsidR="001113F4" w:rsidRPr="001969B5" w:rsidRDefault="001113F4" w:rsidP="001113F4">
      <w:pPr>
        <w:pStyle w:val="ListBullet"/>
      </w:pPr>
      <w:r w:rsidRPr="001969B5">
        <w:t>1 plastic sandwich bag</w:t>
      </w:r>
      <w:r w:rsidR="0098062A">
        <w:t xml:space="preserve"> or </w:t>
      </w:r>
      <w:proofErr w:type="spellStart"/>
      <w:r w:rsidR="0098062A">
        <w:t>zip</w:t>
      </w:r>
      <w:r>
        <w:t>lock</w:t>
      </w:r>
      <w:proofErr w:type="spellEnd"/>
      <w:r>
        <w:t xml:space="preserve"> bag</w:t>
      </w:r>
    </w:p>
    <w:p w14:paraId="371ABA53" w14:textId="77777777" w:rsidR="001113F4" w:rsidRPr="00545679" w:rsidRDefault="001113F4" w:rsidP="001113F4">
      <w:pPr>
        <w:pStyle w:val="ListBullet"/>
      </w:pPr>
      <w:r w:rsidRPr="00545679">
        <w:t>1 wire length (or large paper clip)</w:t>
      </w:r>
    </w:p>
    <w:p w14:paraId="176AD939" w14:textId="77777777" w:rsidR="001113F4" w:rsidRPr="00545679" w:rsidRDefault="001113F4" w:rsidP="001113F4">
      <w:pPr>
        <w:pStyle w:val="ListBullet"/>
      </w:pPr>
      <w:r w:rsidRPr="00545679">
        <w:t>1 or 2 boxes of rubber bands (a longish size will work as long as they are not so weak that they break with the force exerted by the falling egg or so strong that they hardly stretch from the force of the falling egg)</w:t>
      </w:r>
    </w:p>
    <w:p w14:paraId="791C15BA" w14:textId="77777777" w:rsidR="001113F4" w:rsidRPr="00545679" w:rsidRDefault="001113F4" w:rsidP="001113F4">
      <w:pPr>
        <w:pStyle w:val="ListBullet"/>
      </w:pPr>
      <w:r w:rsidRPr="00545679">
        <w:t>1 metre ruler</w:t>
      </w:r>
    </w:p>
    <w:p w14:paraId="457A7F59" w14:textId="77777777" w:rsidR="001113F4" w:rsidRPr="00545679" w:rsidRDefault="001113F4" w:rsidP="001113F4">
      <w:pPr>
        <w:pStyle w:val="ListBullet"/>
      </w:pPr>
      <w:r w:rsidRPr="00545679">
        <w:t>1 retort stand</w:t>
      </w:r>
    </w:p>
    <w:p w14:paraId="07746010" w14:textId="77777777" w:rsidR="001113F4" w:rsidRDefault="001113F4" w:rsidP="001113F4">
      <w:pPr>
        <w:pStyle w:val="ListBullet"/>
      </w:pPr>
      <w:r w:rsidRPr="00545679">
        <w:t>1 boss head and clamp</w:t>
      </w:r>
    </w:p>
    <w:p w14:paraId="1695FA6A" w14:textId="77777777" w:rsidR="001113F4" w:rsidRPr="00545679" w:rsidRDefault="001113F4" w:rsidP="001113F4">
      <w:pPr>
        <w:pStyle w:val="ListBullet"/>
      </w:pPr>
      <w:r>
        <w:t>1 pair of pliers (can be shared between groups)</w:t>
      </w:r>
    </w:p>
    <w:p w14:paraId="12B47B9E" w14:textId="77777777" w:rsidR="001113F4" w:rsidRPr="002F2683" w:rsidRDefault="001113F4" w:rsidP="001113F4">
      <w:pPr>
        <w:pStyle w:val="BodyText"/>
        <w:rPr>
          <w:b/>
        </w:rPr>
      </w:pPr>
      <w:r w:rsidRPr="002F2683">
        <w:rPr>
          <w:b/>
        </w:rPr>
        <w:t>Notes</w:t>
      </w:r>
    </w:p>
    <w:p w14:paraId="30F71E56" w14:textId="73166593" w:rsidR="001113F4" w:rsidRPr="00545679" w:rsidRDefault="0098062A" w:rsidP="001113F4">
      <w:pPr>
        <w:pStyle w:val="ListNumber"/>
        <w:numPr>
          <w:ilvl w:val="0"/>
          <w:numId w:val="16"/>
        </w:numPr>
      </w:pPr>
      <w:r>
        <w:t xml:space="preserve"> </w:t>
      </w:r>
      <w:proofErr w:type="spellStart"/>
      <w:r>
        <w:t>Zip</w:t>
      </w:r>
      <w:r w:rsidR="001113F4" w:rsidRPr="00545679">
        <w:t>loc</w:t>
      </w:r>
      <w:r w:rsidR="001113F4">
        <w:t>k</w:t>
      </w:r>
      <w:proofErr w:type="spellEnd"/>
      <w:r w:rsidR="001113F4" w:rsidRPr="00545679">
        <w:t xml:space="preserve"> plastic sandwich bag</w:t>
      </w:r>
      <w:r w:rsidR="001113F4">
        <w:t>s work</w:t>
      </w:r>
      <w:r w:rsidR="001113F4" w:rsidRPr="00545679">
        <w:t xml:space="preserve"> well to hold the egg.</w:t>
      </w:r>
    </w:p>
    <w:p w14:paraId="13539D17" w14:textId="77777777" w:rsidR="001113F4" w:rsidRPr="00545679" w:rsidRDefault="001113F4" w:rsidP="001113F4">
      <w:pPr>
        <w:pStyle w:val="ListNumber"/>
        <w:numPr>
          <w:ilvl w:val="0"/>
          <w:numId w:val="16"/>
        </w:numPr>
      </w:pPr>
      <w:r w:rsidRPr="00545679">
        <w:t xml:space="preserve">The wire or paper clip should be tightly wound around the top of the plastic bag (maybe using pliers) to avoid the bag slipping and the egg breaking. </w:t>
      </w:r>
    </w:p>
    <w:p w14:paraId="09BE38A7" w14:textId="77777777" w:rsidR="001113F4" w:rsidRPr="00545679" w:rsidRDefault="001113F4" w:rsidP="001113F4">
      <w:pPr>
        <w:pStyle w:val="ListNumber"/>
        <w:numPr>
          <w:ilvl w:val="0"/>
          <w:numId w:val="16"/>
        </w:numPr>
      </w:pPr>
      <w:r w:rsidRPr="00545679">
        <w:t>Make the length of the wire shorter than the length of the unstretched rubber band so that the bottom of the egg can be lifted level with the clamp shaft on the first drop.</w:t>
      </w:r>
    </w:p>
    <w:p w14:paraId="6190021B" w14:textId="77777777" w:rsidR="00227E81" w:rsidRPr="00CB3392" w:rsidRDefault="00227E81" w:rsidP="00227E81">
      <w:pPr>
        <w:pStyle w:val="Heading3"/>
      </w:pPr>
      <w:r w:rsidRPr="00CB3392">
        <w:t>Planning ahead</w:t>
      </w:r>
    </w:p>
    <w:p w14:paraId="6CADC2C9" w14:textId="77777777" w:rsidR="00227E81" w:rsidRPr="00227E81" w:rsidRDefault="00227E81" w:rsidP="00782016">
      <w:pPr>
        <w:pStyle w:val="BodyText"/>
      </w:pPr>
      <w:r w:rsidRPr="00227E81">
        <w:t xml:space="preserve">The rubber bands to be used for the student investigation could be ‘road-tested’ first to ensure they are of suitable length and strength. </w:t>
      </w:r>
      <w:bookmarkStart w:id="0" w:name="_GoBack"/>
      <w:bookmarkEnd w:id="0"/>
    </w:p>
    <w:sectPr w:rsidR="00227E81" w:rsidRPr="00227E81" w:rsidSect="00D75505">
      <w:headerReference w:type="default" r:id="rId8"/>
      <w:footerReference w:type="default" r:id="rId9"/>
      <w:pgSz w:w="11880" w:h="16820" w:code="9"/>
      <w:pgMar w:top="1276" w:right="1134" w:bottom="426" w:left="1418" w:header="567" w:footer="546"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F8D03" w14:textId="77777777" w:rsidR="00782016" w:rsidRDefault="00782016" w:rsidP="00CD65E5">
      <w:r>
        <w:separator/>
      </w:r>
    </w:p>
  </w:endnote>
  <w:endnote w:type="continuationSeparator" w:id="0">
    <w:p w14:paraId="1103082A" w14:textId="77777777" w:rsidR="00782016" w:rsidRDefault="00782016" w:rsidP="00CD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86F01" w14:textId="77777777" w:rsidR="00782016" w:rsidRDefault="00782016">
    <w:pPr>
      <w:pStyle w:val="Footer"/>
    </w:pPr>
    <w:r>
      <w:rPr>
        <w:rFonts w:ascii="Helvetica Neue" w:hAnsi="Helvetica Neue"/>
        <w:noProof/>
        <w:color w:val="4374B7"/>
        <w:sz w:val="26"/>
        <w:szCs w:val="26"/>
        <w:bdr w:val="none" w:sz="0" w:space="0" w:color="auto" w:frame="1"/>
        <w:shd w:val="clear" w:color="auto" w:fill="F5F5F5"/>
        <w:lang w:val="en-US"/>
      </w:rPr>
      <w:drawing>
        <wp:inline distT="0" distB="0" distL="0" distR="0" wp14:anchorId="2C275392" wp14:editId="7BBDC5B4">
          <wp:extent cx="694481" cy="244647"/>
          <wp:effectExtent l="0" t="0" r="0" b="9525"/>
          <wp:docPr id="3"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69852" w14:textId="77777777" w:rsidR="00782016" w:rsidRDefault="00782016" w:rsidP="00CD65E5">
      <w:r>
        <w:separator/>
      </w:r>
    </w:p>
  </w:footnote>
  <w:footnote w:type="continuationSeparator" w:id="0">
    <w:p w14:paraId="02EED8D1" w14:textId="77777777" w:rsidR="00782016" w:rsidRDefault="00782016" w:rsidP="00CD65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34EDF" w14:textId="77777777" w:rsidR="00782016" w:rsidRPr="001113F4" w:rsidRDefault="00782016" w:rsidP="00766CFC">
    <w:pPr>
      <w:pStyle w:val="Header"/>
      <w:jc w:val="right"/>
      <w:rPr>
        <w:rFonts w:ascii="Arial" w:hAnsi="Arial" w:cs="Arial"/>
        <w:sz w:val="16"/>
        <w:szCs w:val="16"/>
      </w:rPr>
    </w:pPr>
    <w:r w:rsidRPr="001113F4">
      <w:rPr>
        <w:rFonts w:ascii="Arial" w:hAnsi="Arial" w:cs="Arial"/>
        <w:noProof/>
        <w:sz w:val="16"/>
        <w:szCs w:val="16"/>
        <w:lang w:val="en-US"/>
      </w:rPr>
      <w:drawing>
        <wp:anchor distT="0" distB="0" distL="114300" distR="114300" simplePos="0" relativeHeight="251658752" behindDoc="0" locked="0" layoutInCell="1" allowOverlap="1" wp14:anchorId="1A6EE310" wp14:editId="2B09A5B8">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1113F4">
      <w:rPr>
        <w:rFonts w:ascii="Arial" w:hAnsi="Arial" w:cs="Arial"/>
        <w:sz w:val="16"/>
        <w:szCs w:val="16"/>
      </w:rPr>
      <w:ptab w:relativeTo="margin" w:alignment="center" w:leader="none"/>
    </w:r>
    <w:r w:rsidRPr="001113F4">
      <w:rPr>
        <w:rFonts w:ascii="Arial" w:hAnsi="Arial" w:cs="Arial"/>
        <w:sz w:val="16"/>
        <w:szCs w:val="16"/>
      </w:rPr>
      <w:ptab w:relativeTo="margin" w:alignment="right" w:leader="none"/>
    </w:r>
    <w:r w:rsidRPr="001113F4">
      <w:rPr>
        <w:rFonts w:ascii="Arial" w:hAnsi="Arial" w:cs="Arial"/>
        <w:sz w:val="16"/>
        <w:szCs w:val="16"/>
      </w:rPr>
      <w:t>Year 10 Physical sciences</w:t>
    </w:r>
  </w:p>
  <w:p w14:paraId="0F4593E3" w14:textId="77777777" w:rsidR="00782016" w:rsidRPr="001113F4" w:rsidRDefault="00782016" w:rsidP="00766CFC">
    <w:pPr>
      <w:pStyle w:val="Header"/>
      <w:jc w:val="right"/>
      <w:rPr>
        <w:rFonts w:ascii="Arial" w:hAnsi="Arial" w:cs="Arial"/>
        <w:sz w:val="16"/>
        <w:szCs w:val="16"/>
      </w:rPr>
    </w:pPr>
    <w:r w:rsidRPr="001113F4">
      <w:rPr>
        <w:rFonts w:ascii="Arial" w:hAnsi="Arial" w:cs="Arial"/>
        <w:sz w:val="16"/>
        <w:szCs w:val="16"/>
      </w:rPr>
      <w:tab/>
    </w:r>
    <w:r w:rsidRPr="001113F4">
      <w:rPr>
        <w:rFonts w:ascii="Arial" w:hAnsi="Arial" w:cs="Arial"/>
        <w:sz w:val="16"/>
        <w:szCs w:val="16"/>
      </w:rPr>
      <w:tab/>
      <w:t>Egg bungee jump</w:t>
    </w:r>
  </w:p>
  <w:p w14:paraId="7B471AE4" w14:textId="77777777" w:rsidR="00782016" w:rsidRPr="00B81F20" w:rsidRDefault="00782016" w:rsidP="00766CFC">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4C4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8804B20"/>
    <w:lvl w:ilvl="0">
      <w:start w:val="1"/>
      <w:numFmt w:val="decimal"/>
      <w:lvlText w:val="%1."/>
      <w:lvlJc w:val="left"/>
      <w:pPr>
        <w:tabs>
          <w:tab w:val="num" w:pos="1492"/>
        </w:tabs>
        <w:ind w:left="1492" w:hanging="360"/>
      </w:pPr>
    </w:lvl>
  </w:abstractNum>
  <w:abstractNum w:abstractNumId="2">
    <w:nsid w:val="FFFFFF7D"/>
    <w:multiLevelType w:val="singleLevel"/>
    <w:tmpl w:val="527273CA"/>
    <w:lvl w:ilvl="0">
      <w:start w:val="1"/>
      <w:numFmt w:val="decimal"/>
      <w:lvlText w:val="%1."/>
      <w:lvlJc w:val="left"/>
      <w:pPr>
        <w:tabs>
          <w:tab w:val="num" w:pos="1209"/>
        </w:tabs>
        <w:ind w:left="1209" w:hanging="360"/>
      </w:pPr>
    </w:lvl>
  </w:abstractNum>
  <w:abstractNum w:abstractNumId="3">
    <w:nsid w:val="FFFFFF7E"/>
    <w:multiLevelType w:val="singleLevel"/>
    <w:tmpl w:val="F372FD92"/>
    <w:lvl w:ilvl="0">
      <w:start w:val="1"/>
      <w:numFmt w:val="decimal"/>
      <w:lvlText w:val="%1."/>
      <w:lvlJc w:val="left"/>
      <w:pPr>
        <w:tabs>
          <w:tab w:val="num" w:pos="926"/>
        </w:tabs>
        <w:ind w:left="926" w:hanging="360"/>
      </w:pPr>
    </w:lvl>
  </w:abstractNum>
  <w:abstractNum w:abstractNumId="4">
    <w:nsid w:val="FFFFFF7F"/>
    <w:multiLevelType w:val="singleLevel"/>
    <w:tmpl w:val="C4044E0C"/>
    <w:lvl w:ilvl="0">
      <w:start w:val="1"/>
      <w:numFmt w:val="decimal"/>
      <w:lvlText w:val="%1."/>
      <w:lvlJc w:val="left"/>
      <w:pPr>
        <w:tabs>
          <w:tab w:val="num" w:pos="643"/>
        </w:tabs>
        <w:ind w:left="643" w:hanging="360"/>
      </w:pPr>
    </w:lvl>
  </w:abstractNum>
  <w:abstractNum w:abstractNumId="5">
    <w:nsid w:val="FFFFFF80"/>
    <w:multiLevelType w:val="singleLevel"/>
    <w:tmpl w:val="83BC3F5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24DB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6DC23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632DE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E4A2D58"/>
    <w:lvl w:ilvl="0">
      <w:start w:val="1"/>
      <w:numFmt w:val="decimal"/>
      <w:lvlText w:val="%1."/>
      <w:lvlJc w:val="left"/>
      <w:pPr>
        <w:tabs>
          <w:tab w:val="num" w:pos="360"/>
        </w:tabs>
        <w:ind w:left="360" w:hanging="360"/>
      </w:pPr>
    </w:lvl>
  </w:abstractNum>
  <w:abstractNum w:abstractNumId="10">
    <w:nsid w:val="FFFFFF89"/>
    <w:multiLevelType w:val="singleLevel"/>
    <w:tmpl w:val="B5446D9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3"/>
  </w:num>
  <w:num w:numId="16">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36D"/>
    <w:rsid w:val="000205DD"/>
    <w:rsid w:val="00045336"/>
    <w:rsid w:val="000C1643"/>
    <w:rsid w:val="000D5D0A"/>
    <w:rsid w:val="000F0D3A"/>
    <w:rsid w:val="001113F4"/>
    <w:rsid w:val="00212670"/>
    <w:rsid w:val="00227E81"/>
    <w:rsid w:val="00257D36"/>
    <w:rsid w:val="00270511"/>
    <w:rsid w:val="0027139B"/>
    <w:rsid w:val="002939BB"/>
    <w:rsid w:val="002A6E4F"/>
    <w:rsid w:val="00305A09"/>
    <w:rsid w:val="00324707"/>
    <w:rsid w:val="0036087E"/>
    <w:rsid w:val="003B5219"/>
    <w:rsid w:val="003F184C"/>
    <w:rsid w:val="003F25BC"/>
    <w:rsid w:val="00403AA6"/>
    <w:rsid w:val="00420C43"/>
    <w:rsid w:val="0042779E"/>
    <w:rsid w:val="00460CEB"/>
    <w:rsid w:val="00465F13"/>
    <w:rsid w:val="00471066"/>
    <w:rsid w:val="00483190"/>
    <w:rsid w:val="004928CF"/>
    <w:rsid w:val="004930AB"/>
    <w:rsid w:val="004E65D7"/>
    <w:rsid w:val="005167CE"/>
    <w:rsid w:val="00527D3B"/>
    <w:rsid w:val="005774A1"/>
    <w:rsid w:val="00590F94"/>
    <w:rsid w:val="005958DC"/>
    <w:rsid w:val="00667F2B"/>
    <w:rsid w:val="00677B56"/>
    <w:rsid w:val="006F7946"/>
    <w:rsid w:val="00766CFC"/>
    <w:rsid w:val="00771A26"/>
    <w:rsid w:val="007756A3"/>
    <w:rsid w:val="00777869"/>
    <w:rsid w:val="00782016"/>
    <w:rsid w:val="00790F4E"/>
    <w:rsid w:val="007D54DB"/>
    <w:rsid w:val="007E6F72"/>
    <w:rsid w:val="007F74A9"/>
    <w:rsid w:val="008158B5"/>
    <w:rsid w:val="00873D10"/>
    <w:rsid w:val="008B1E91"/>
    <w:rsid w:val="00900638"/>
    <w:rsid w:val="0098062A"/>
    <w:rsid w:val="009F57B6"/>
    <w:rsid w:val="00A05ADE"/>
    <w:rsid w:val="00A9536D"/>
    <w:rsid w:val="00AF34BD"/>
    <w:rsid w:val="00B40AF9"/>
    <w:rsid w:val="00B43CF6"/>
    <w:rsid w:val="00B66B97"/>
    <w:rsid w:val="00B81F20"/>
    <w:rsid w:val="00B93365"/>
    <w:rsid w:val="00C87AE2"/>
    <w:rsid w:val="00CA6DF3"/>
    <w:rsid w:val="00CD34A2"/>
    <w:rsid w:val="00CD65E5"/>
    <w:rsid w:val="00D51647"/>
    <w:rsid w:val="00D665B2"/>
    <w:rsid w:val="00D75505"/>
    <w:rsid w:val="00D90A4C"/>
    <w:rsid w:val="00E73B29"/>
    <w:rsid w:val="00E87B75"/>
    <w:rsid w:val="00FD3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21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A26"/>
  </w:style>
  <w:style w:type="paragraph" w:styleId="Heading1">
    <w:name w:val="heading 1"/>
    <w:basedOn w:val="Normal"/>
    <w:next w:val="Normal"/>
    <w:link w:val="Heading1Char"/>
    <w:uiPriority w:val="9"/>
    <w:qFormat/>
    <w:rsid w:val="00CD65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7B6"/>
    <w:pPr>
      <w:keepNext/>
      <w:keepLines/>
      <w:spacing w:before="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9F57B6"/>
    <w:pPr>
      <w:keepNext/>
      <w:spacing w:before="360" w:after="120" w:line="260" w:lineRule="exact"/>
      <w:outlineLvl w:val="2"/>
    </w:pPr>
    <w:rPr>
      <w:rFonts w:ascii="Arial" w:eastAsia="MS Gothic" w:hAnsi="Arial"/>
      <w:b/>
      <w:bC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9F57B6"/>
    <w:rPr>
      <w:rFonts w:ascii="Arial" w:eastAsia="MS Gothic" w:hAnsi="Arial"/>
      <w:b/>
      <w:bCs/>
      <w:szCs w:val="26"/>
      <w:lang w:eastAsia="ja-JP"/>
    </w:rPr>
  </w:style>
  <w:style w:type="paragraph" w:styleId="ListParagraph">
    <w:name w:val="List Paragraph"/>
    <w:basedOn w:val="Normal"/>
    <w:uiPriority w:val="34"/>
    <w:qFormat/>
    <w:rsid w:val="00A9536D"/>
    <w:pPr>
      <w:ind w:left="720"/>
      <w:contextualSpacing/>
    </w:pPr>
    <w:rPr>
      <w:rFonts w:ascii="Arial" w:hAnsi="Arial"/>
      <w:sz w:val="22"/>
    </w:rPr>
  </w:style>
  <w:style w:type="character" w:customStyle="1" w:styleId="Heading2Char">
    <w:name w:val="Heading 2 Char"/>
    <w:basedOn w:val="DefaultParagraphFont"/>
    <w:link w:val="Heading2"/>
    <w:uiPriority w:val="9"/>
    <w:rsid w:val="009F57B6"/>
    <w:rPr>
      <w:rFonts w:ascii="Arial" w:eastAsiaTheme="majorEastAsia" w:hAnsi="Arial" w:cstheme="majorBidi"/>
      <w:b/>
      <w:bCs/>
      <w:sz w:val="28"/>
      <w:szCs w:val="26"/>
    </w:rPr>
  </w:style>
  <w:style w:type="character" w:styleId="CommentReference">
    <w:name w:val="annotation reference"/>
    <w:basedOn w:val="DefaultParagraphFont"/>
    <w:uiPriority w:val="99"/>
    <w:semiHidden/>
    <w:unhideWhenUsed/>
    <w:rsid w:val="00A9536D"/>
    <w:rPr>
      <w:sz w:val="16"/>
      <w:szCs w:val="16"/>
    </w:rPr>
  </w:style>
  <w:style w:type="paragraph" w:styleId="CommentText">
    <w:name w:val="annotation text"/>
    <w:basedOn w:val="Normal"/>
    <w:link w:val="CommentTextChar"/>
    <w:uiPriority w:val="99"/>
    <w:semiHidden/>
    <w:unhideWhenUsed/>
    <w:rsid w:val="00A9536D"/>
    <w:rPr>
      <w:rFonts w:ascii="Arial" w:hAnsi="Arial"/>
      <w:sz w:val="20"/>
      <w:szCs w:val="20"/>
    </w:rPr>
  </w:style>
  <w:style w:type="character" w:customStyle="1" w:styleId="CommentTextChar">
    <w:name w:val="Comment Text Char"/>
    <w:basedOn w:val="DefaultParagraphFont"/>
    <w:link w:val="CommentText"/>
    <w:uiPriority w:val="99"/>
    <w:semiHidden/>
    <w:rsid w:val="00A9536D"/>
    <w:rPr>
      <w:rFonts w:ascii="Arial" w:hAnsi="Arial"/>
      <w:sz w:val="20"/>
      <w:szCs w:val="20"/>
    </w:rPr>
  </w:style>
  <w:style w:type="paragraph" w:styleId="BalloonText">
    <w:name w:val="Balloon Text"/>
    <w:basedOn w:val="Normal"/>
    <w:link w:val="BalloonTextChar"/>
    <w:uiPriority w:val="99"/>
    <w:semiHidden/>
    <w:unhideWhenUsed/>
    <w:rsid w:val="00A9536D"/>
    <w:rPr>
      <w:rFonts w:ascii="Tahoma" w:hAnsi="Tahoma" w:cs="Tahoma"/>
      <w:sz w:val="16"/>
      <w:szCs w:val="16"/>
    </w:rPr>
  </w:style>
  <w:style w:type="character" w:customStyle="1" w:styleId="BalloonTextChar">
    <w:name w:val="Balloon Text Char"/>
    <w:basedOn w:val="DefaultParagraphFont"/>
    <w:link w:val="BalloonText"/>
    <w:uiPriority w:val="99"/>
    <w:semiHidden/>
    <w:rsid w:val="00A9536D"/>
    <w:rPr>
      <w:rFonts w:ascii="Tahoma" w:hAnsi="Tahoma" w:cs="Tahoma"/>
      <w:sz w:val="16"/>
      <w:szCs w:val="16"/>
    </w:rPr>
  </w:style>
  <w:style w:type="paragraph" w:styleId="Revision">
    <w:name w:val="Revision"/>
    <w:hidden/>
    <w:uiPriority w:val="99"/>
    <w:semiHidden/>
    <w:rsid w:val="00CD65E5"/>
  </w:style>
  <w:style w:type="character" w:customStyle="1" w:styleId="Heading1Char">
    <w:name w:val="Heading 1 Char"/>
    <w:basedOn w:val="DefaultParagraphFont"/>
    <w:link w:val="Heading1"/>
    <w:uiPriority w:val="9"/>
    <w:rsid w:val="00CD65E5"/>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D65E5"/>
    <w:pPr>
      <w:tabs>
        <w:tab w:val="center" w:pos="4513"/>
        <w:tab w:val="right" w:pos="9026"/>
      </w:tabs>
    </w:pPr>
  </w:style>
  <w:style w:type="character" w:customStyle="1" w:styleId="HeaderChar">
    <w:name w:val="Header Char"/>
    <w:basedOn w:val="DefaultParagraphFont"/>
    <w:link w:val="Header"/>
    <w:uiPriority w:val="99"/>
    <w:rsid w:val="00CD65E5"/>
  </w:style>
  <w:style w:type="paragraph" w:styleId="Footer">
    <w:name w:val="footer"/>
    <w:basedOn w:val="Normal"/>
    <w:link w:val="FooterChar"/>
    <w:uiPriority w:val="99"/>
    <w:unhideWhenUsed/>
    <w:rsid w:val="00CD65E5"/>
    <w:pPr>
      <w:tabs>
        <w:tab w:val="center" w:pos="4513"/>
        <w:tab w:val="right" w:pos="9026"/>
      </w:tabs>
    </w:pPr>
  </w:style>
  <w:style w:type="character" w:customStyle="1" w:styleId="FooterChar">
    <w:name w:val="Footer Char"/>
    <w:basedOn w:val="DefaultParagraphFont"/>
    <w:link w:val="Footer"/>
    <w:uiPriority w:val="99"/>
    <w:rsid w:val="00CD65E5"/>
  </w:style>
  <w:style w:type="paragraph" w:styleId="ListBullet">
    <w:name w:val="List Bullet"/>
    <w:basedOn w:val="Normal"/>
    <w:uiPriority w:val="99"/>
    <w:unhideWhenUsed/>
    <w:rsid w:val="009F57B6"/>
    <w:pPr>
      <w:numPr>
        <w:numId w:val="14"/>
      </w:numPr>
      <w:spacing w:before="60" w:after="120" w:line="276" w:lineRule="auto"/>
      <w:contextualSpacing/>
    </w:pPr>
    <w:rPr>
      <w:rFonts w:ascii="Arial" w:hAnsi="Arial"/>
      <w:sz w:val="22"/>
      <w:szCs w:val="22"/>
      <w:lang w:eastAsia="en-AU"/>
    </w:rPr>
  </w:style>
  <w:style w:type="paragraph" w:styleId="BodyText">
    <w:name w:val="Body Text"/>
    <w:basedOn w:val="Normal"/>
    <w:link w:val="BodyTextChar"/>
    <w:uiPriority w:val="99"/>
    <w:unhideWhenUsed/>
    <w:rsid w:val="00B81F20"/>
    <w:pPr>
      <w:spacing w:before="60" w:after="120" w:line="276" w:lineRule="auto"/>
    </w:pPr>
    <w:rPr>
      <w:rFonts w:ascii="Arial" w:hAnsi="Arial" w:cstheme="minorBidi"/>
      <w:sz w:val="22"/>
      <w:szCs w:val="22"/>
    </w:rPr>
  </w:style>
  <w:style w:type="character" w:customStyle="1" w:styleId="BodyTextChar">
    <w:name w:val="Body Text Char"/>
    <w:basedOn w:val="DefaultParagraphFont"/>
    <w:link w:val="BodyText"/>
    <w:uiPriority w:val="99"/>
    <w:rsid w:val="00B81F20"/>
    <w:rPr>
      <w:rFonts w:ascii="Arial" w:hAnsi="Arial" w:cstheme="minorBidi"/>
      <w:sz w:val="22"/>
      <w:szCs w:val="22"/>
    </w:rPr>
  </w:style>
  <w:style w:type="paragraph" w:styleId="CommentSubject">
    <w:name w:val="annotation subject"/>
    <w:basedOn w:val="CommentText"/>
    <w:next w:val="CommentText"/>
    <w:link w:val="CommentSubjectChar"/>
    <w:uiPriority w:val="99"/>
    <w:semiHidden/>
    <w:unhideWhenUsed/>
    <w:rsid w:val="000C1643"/>
    <w:rPr>
      <w:rFonts w:ascii="Times New Roman" w:hAnsi="Times New Roman"/>
      <w:b/>
      <w:bCs/>
    </w:rPr>
  </w:style>
  <w:style w:type="character" w:customStyle="1" w:styleId="CommentSubjectChar">
    <w:name w:val="Comment Subject Char"/>
    <w:basedOn w:val="CommentTextChar"/>
    <w:link w:val="CommentSubject"/>
    <w:uiPriority w:val="99"/>
    <w:semiHidden/>
    <w:rsid w:val="000C1643"/>
    <w:rPr>
      <w:rFonts w:ascii="Arial" w:hAnsi="Arial"/>
      <w:b/>
      <w:bCs/>
      <w:sz w:val="20"/>
      <w:szCs w:val="20"/>
    </w:rPr>
  </w:style>
  <w:style w:type="paragraph" w:styleId="ListNumber">
    <w:name w:val="List Number"/>
    <w:basedOn w:val="Normal"/>
    <w:uiPriority w:val="99"/>
    <w:unhideWhenUsed/>
    <w:rsid w:val="001113F4"/>
    <w:pPr>
      <w:tabs>
        <w:tab w:val="num" w:pos="360"/>
      </w:tabs>
      <w:spacing w:before="60" w:after="60" w:line="276" w:lineRule="auto"/>
      <w:ind w:left="357" w:hanging="357"/>
    </w:pPr>
    <w:rPr>
      <w:rFonts w:ascii="Arial" w:hAnsi="Arial"/>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A26"/>
  </w:style>
  <w:style w:type="paragraph" w:styleId="Heading1">
    <w:name w:val="heading 1"/>
    <w:basedOn w:val="Normal"/>
    <w:next w:val="Normal"/>
    <w:link w:val="Heading1Char"/>
    <w:uiPriority w:val="9"/>
    <w:qFormat/>
    <w:rsid w:val="00CD65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7B6"/>
    <w:pPr>
      <w:keepNext/>
      <w:keepLines/>
      <w:spacing w:before="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9F57B6"/>
    <w:pPr>
      <w:keepNext/>
      <w:spacing w:before="360" w:after="120" w:line="260" w:lineRule="exact"/>
      <w:outlineLvl w:val="2"/>
    </w:pPr>
    <w:rPr>
      <w:rFonts w:ascii="Arial" w:eastAsia="MS Gothic" w:hAnsi="Arial"/>
      <w:b/>
      <w:bC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9F57B6"/>
    <w:rPr>
      <w:rFonts w:ascii="Arial" w:eastAsia="MS Gothic" w:hAnsi="Arial"/>
      <w:b/>
      <w:bCs/>
      <w:szCs w:val="26"/>
      <w:lang w:eastAsia="ja-JP"/>
    </w:rPr>
  </w:style>
  <w:style w:type="paragraph" w:styleId="ListParagraph">
    <w:name w:val="List Paragraph"/>
    <w:basedOn w:val="Normal"/>
    <w:uiPriority w:val="34"/>
    <w:qFormat/>
    <w:rsid w:val="00A9536D"/>
    <w:pPr>
      <w:ind w:left="720"/>
      <w:contextualSpacing/>
    </w:pPr>
    <w:rPr>
      <w:rFonts w:ascii="Arial" w:hAnsi="Arial"/>
      <w:sz w:val="22"/>
    </w:rPr>
  </w:style>
  <w:style w:type="character" w:customStyle="1" w:styleId="Heading2Char">
    <w:name w:val="Heading 2 Char"/>
    <w:basedOn w:val="DefaultParagraphFont"/>
    <w:link w:val="Heading2"/>
    <w:uiPriority w:val="9"/>
    <w:rsid w:val="009F57B6"/>
    <w:rPr>
      <w:rFonts w:ascii="Arial" w:eastAsiaTheme="majorEastAsia" w:hAnsi="Arial" w:cstheme="majorBidi"/>
      <w:b/>
      <w:bCs/>
      <w:sz w:val="28"/>
      <w:szCs w:val="26"/>
    </w:rPr>
  </w:style>
  <w:style w:type="character" w:styleId="CommentReference">
    <w:name w:val="annotation reference"/>
    <w:basedOn w:val="DefaultParagraphFont"/>
    <w:uiPriority w:val="99"/>
    <w:semiHidden/>
    <w:unhideWhenUsed/>
    <w:rsid w:val="00A9536D"/>
    <w:rPr>
      <w:sz w:val="16"/>
      <w:szCs w:val="16"/>
    </w:rPr>
  </w:style>
  <w:style w:type="paragraph" w:styleId="CommentText">
    <w:name w:val="annotation text"/>
    <w:basedOn w:val="Normal"/>
    <w:link w:val="CommentTextChar"/>
    <w:uiPriority w:val="99"/>
    <w:semiHidden/>
    <w:unhideWhenUsed/>
    <w:rsid w:val="00A9536D"/>
    <w:rPr>
      <w:rFonts w:ascii="Arial" w:hAnsi="Arial"/>
      <w:sz w:val="20"/>
      <w:szCs w:val="20"/>
    </w:rPr>
  </w:style>
  <w:style w:type="character" w:customStyle="1" w:styleId="CommentTextChar">
    <w:name w:val="Comment Text Char"/>
    <w:basedOn w:val="DefaultParagraphFont"/>
    <w:link w:val="CommentText"/>
    <w:uiPriority w:val="99"/>
    <w:semiHidden/>
    <w:rsid w:val="00A9536D"/>
    <w:rPr>
      <w:rFonts w:ascii="Arial" w:hAnsi="Arial"/>
      <w:sz w:val="20"/>
      <w:szCs w:val="20"/>
    </w:rPr>
  </w:style>
  <w:style w:type="paragraph" w:styleId="BalloonText">
    <w:name w:val="Balloon Text"/>
    <w:basedOn w:val="Normal"/>
    <w:link w:val="BalloonTextChar"/>
    <w:uiPriority w:val="99"/>
    <w:semiHidden/>
    <w:unhideWhenUsed/>
    <w:rsid w:val="00A9536D"/>
    <w:rPr>
      <w:rFonts w:ascii="Tahoma" w:hAnsi="Tahoma" w:cs="Tahoma"/>
      <w:sz w:val="16"/>
      <w:szCs w:val="16"/>
    </w:rPr>
  </w:style>
  <w:style w:type="character" w:customStyle="1" w:styleId="BalloonTextChar">
    <w:name w:val="Balloon Text Char"/>
    <w:basedOn w:val="DefaultParagraphFont"/>
    <w:link w:val="BalloonText"/>
    <w:uiPriority w:val="99"/>
    <w:semiHidden/>
    <w:rsid w:val="00A9536D"/>
    <w:rPr>
      <w:rFonts w:ascii="Tahoma" w:hAnsi="Tahoma" w:cs="Tahoma"/>
      <w:sz w:val="16"/>
      <w:szCs w:val="16"/>
    </w:rPr>
  </w:style>
  <w:style w:type="paragraph" w:styleId="Revision">
    <w:name w:val="Revision"/>
    <w:hidden/>
    <w:uiPriority w:val="99"/>
    <w:semiHidden/>
    <w:rsid w:val="00CD65E5"/>
  </w:style>
  <w:style w:type="character" w:customStyle="1" w:styleId="Heading1Char">
    <w:name w:val="Heading 1 Char"/>
    <w:basedOn w:val="DefaultParagraphFont"/>
    <w:link w:val="Heading1"/>
    <w:uiPriority w:val="9"/>
    <w:rsid w:val="00CD65E5"/>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D65E5"/>
    <w:pPr>
      <w:tabs>
        <w:tab w:val="center" w:pos="4513"/>
        <w:tab w:val="right" w:pos="9026"/>
      </w:tabs>
    </w:pPr>
  </w:style>
  <w:style w:type="character" w:customStyle="1" w:styleId="HeaderChar">
    <w:name w:val="Header Char"/>
    <w:basedOn w:val="DefaultParagraphFont"/>
    <w:link w:val="Header"/>
    <w:uiPriority w:val="99"/>
    <w:rsid w:val="00CD65E5"/>
  </w:style>
  <w:style w:type="paragraph" w:styleId="Footer">
    <w:name w:val="footer"/>
    <w:basedOn w:val="Normal"/>
    <w:link w:val="FooterChar"/>
    <w:uiPriority w:val="99"/>
    <w:unhideWhenUsed/>
    <w:rsid w:val="00CD65E5"/>
    <w:pPr>
      <w:tabs>
        <w:tab w:val="center" w:pos="4513"/>
        <w:tab w:val="right" w:pos="9026"/>
      </w:tabs>
    </w:pPr>
  </w:style>
  <w:style w:type="character" w:customStyle="1" w:styleId="FooterChar">
    <w:name w:val="Footer Char"/>
    <w:basedOn w:val="DefaultParagraphFont"/>
    <w:link w:val="Footer"/>
    <w:uiPriority w:val="99"/>
    <w:rsid w:val="00CD65E5"/>
  </w:style>
  <w:style w:type="paragraph" w:styleId="ListBullet">
    <w:name w:val="List Bullet"/>
    <w:basedOn w:val="Normal"/>
    <w:uiPriority w:val="99"/>
    <w:unhideWhenUsed/>
    <w:rsid w:val="009F57B6"/>
    <w:pPr>
      <w:numPr>
        <w:numId w:val="14"/>
      </w:numPr>
      <w:spacing w:before="60" w:after="120" w:line="276" w:lineRule="auto"/>
      <w:contextualSpacing/>
    </w:pPr>
    <w:rPr>
      <w:rFonts w:ascii="Arial" w:hAnsi="Arial"/>
      <w:sz w:val="22"/>
      <w:szCs w:val="22"/>
      <w:lang w:eastAsia="en-AU"/>
    </w:rPr>
  </w:style>
  <w:style w:type="paragraph" w:styleId="BodyText">
    <w:name w:val="Body Text"/>
    <w:basedOn w:val="Normal"/>
    <w:link w:val="BodyTextChar"/>
    <w:uiPriority w:val="99"/>
    <w:unhideWhenUsed/>
    <w:rsid w:val="00B81F20"/>
    <w:pPr>
      <w:spacing w:before="60" w:after="120" w:line="276" w:lineRule="auto"/>
    </w:pPr>
    <w:rPr>
      <w:rFonts w:ascii="Arial" w:hAnsi="Arial" w:cstheme="minorBidi"/>
      <w:sz w:val="22"/>
      <w:szCs w:val="22"/>
    </w:rPr>
  </w:style>
  <w:style w:type="character" w:customStyle="1" w:styleId="BodyTextChar">
    <w:name w:val="Body Text Char"/>
    <w:basedOn w:val="DefaultParagraphFont"/>
    <w:link w:val="BodyText"/>
    <w:uiPriority w:val="99"/>
    <w:rsid w:val="00B81F20"/>
    <w:rPr>
      <w:rFonts w:ascii="Arial" w:hAnsi="Arial" w:cstheme="minorBidi"/>
      <w:sz w:val="22"/>
      <w:szCs w:val="22"/>
    </w:rPr>
  </w:style>
  <w:style w:type="paragraph" w:styleId="CommentSubject">
    <w:name w:val="annotation subject"/>
    <w:basedOn w:val="CommentText"/>
    <w:next w:val="CommentText"/>
    <w:link w:val="CommentSubjectChar"/>
    <w:uiPriority w:val="99"/>
    <w:semiHidden/>
    <w:unhideWhenUsed/>
    <w:rsid w:val="000C1643"/>
    <w:rPr>
      <w:rFonts w:ascii="Times New Roman" w:hAnsi="Times New Roman"/>
      <w:b/>
      <w:bCs/>
    </w:rPr>
  </w:style>
  <w:style w:type="character" w:customStyle="1" w:styleId="CommentSubjectChar">
    <w:name w:val="Comment Subject Char"/>
    <w:basedOn w:val="CommentTextChar"/>
    <w:link w:val="CommentSubject"/>
    <w:uiPriority w:val="99"/>
    <w:semiHidden/>
    <w:rsid w:val="000C1643"/>
    <w:rPr>
      <w:rFonts w:ascii="Arial" w:hAnsi="Arial"/>
      <w:b/>
      <w:bCs/>
      <w:sz w:val="20"/>
      <w:szCs w:val="20"/>
    </w:rPr>
  </w:style>
  <w:style w:type="paragraph" w:styleId="ListNumber">
    <w:name w:val="List Number"/>
    <w:basedOn w:val="Normal"/>
    <w:uiPriority w:val="99"/>
    <w:unhideWhenUsed/>
    <w:rsid w:val="001113F4"/>
    <w:pPr>
      <w:tabs>
        <w:tab w:val="num" w:pos="360"/>
      </w:tabs>
      <w:spacing w:before="60" w:after="60" w:line="276" w:lineRule="auto"/>
      <w:ind w:left="357" w:hanging="357"/>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161</Words>
  <Characters>918</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Delese Brewster</cp:lastModifiedBy>
  <cp:revision>5</cp:revision>
  <dcterms:created xsi:type="dcterms:W3CDTF">2015-06-02T02:16:00Z</dcterms:created>
  <dcterms:modified xsi:type="dcterms:W3CDTF">2015-06-10T23:32:00Z</dcterms:modified>
</cp:coreProperties>
</file>