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FF3A2E" w14:textId="6B00EA65" w:rsidR="00CD65E5" w:rsidRPr="00CD65E5" w:rsidRDefault="001E2965" w:rsidP="00E65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</w:pPr>
      <w:r>
        <w:rPr>
          <w:b/>
          <w:i/>
          <w:sz w:val="36"/>
        </w:rPr>
        <w:t xml:space="preserve">Forms of energy </w:t>
      </w:r>
      <w:r w:rsidR="005958DC" w:rsidRPr="00590F94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4667D01A" w14:textId="77777777" w:rsidR="001E2965" w:rsidRDefault="001E2965" w:rsidP="00966282">
      <w:pPr>
        <w:pStyle w:val="Heading2"/>
      </w:pPr>
      <w:r>
        <w:t>Introduction</w:t>
      </w:r>
    </w:p>
    <w:p w14:paraId="17A743AC" w14:textId="77777777" w:rsidR="001E2965" w:rsidRDefault="001E2965" w:rsidP="001E2965">
      <w:pPr>
        <w:pStyle w:val="BodyText"/>
      </w:pPr>
      <w:r>
        <w:t>Equipment per class:</w:t>
      </w:r>
    </w:p>
    <w:p w14:paraId="06DBE93E" w14:textId="77777777" w:rsidR="001E2965" w:rsidRDefault="001E2965" w:rsidP="001E2965">
      <w:pPr>
        <w:pStyle w:val="ListBullet"/>
      </w:pPr>
      <w:r>
        <w:t>sticky notes</w:t>
      </w:r>
    </w:p>
    <w:p w14:paraId="3D8F9523" w14:textId="77777777" w:rsidR="001E2965" w:rsidRPr="001E2965" w:rsidRDefault="00CA0123" w:rsidP="001E2965">
      <w:pPr>
        <w:pStyle w:val="ListBullet"/>
      </w:pPr>
      <w:r>
        <w:t>chart with heading</w:t>
      </w:r>
      <w:r w:rsidR="001E2965">
        <w:t xml:space="preserve"> ‘What we think’</w:t>
      </w:r>
    </w:p>
    <w:p w14:paraId="48594099" w14:textId="77777777" w:rsidR="00966282" w:rsidRPr="00966282" w:rsidRDefault="00873D10" w:rsidP="001E2965">
      <w:pPr>
        <w:pStyle w:val="Heading2"/>
      </w:pPr>
      <w:r>
        <w:t>Investigation</w:t>
      </w:r>
      <w:r w:rsidR="00966282">
        <w:t xml:space="preserve"> 1</w:t>
      </w:r>
      <w:r w:rsidR="00766CFC">
        <w:t xml:space="preserve">: </w:t>
      </w:r>
      <w:r w:rsidR="00966282">
        <w:t>Water drop</w:t>
      </w:r>
    </w:p>
    <w:p w14:paraId="2310021A" w14:textId="77777777" w:rsidR="00966282" w:rsidRDefault="00966282" w:rsidP="009E3862">
      <w:pPr>
        <w:pStyle w:val="BodyText"/>
      </w:pPr>
      <w:r w:rsidRPr="00966282">
        <w:t>Prior planning</w:t>
      </w:r>
      <w:r w:rsidR="009E3862">
        <w:t>:</w:t>
      </w:r>
    </w:p>
    <w:p w14:paraId="382D7517" w14:textId="77777777" w:rsidR="00966282" w:rsidRPr="00966282" w:rsidRDefault="00966282" w:rsidP="009E3862">
      <w:pPr>
        <w:pStyle w:val="BodyText"/>
      </w:pPr>
      <w:r>
        <w:t>This investigation is best done outside on a flat</w:t>
      </w:r>
      <w:r w:rsidR="001E2965">
        <w:t>,</w:t>
      </w:r>
      <w:r>
        <w:t xml:space="preserve"> hard surface with plenty of space, but one that it won’t matter if it gets wet. </w:t>
      </w:r>
    </w:p>
    <w:p w14:paraId="42F1BE6F" w14:textId="77777777" w:rsidR="00CD65E5" w:rsidRDefault="00A9536D" w:rsidP="00966282">
      <w:pPr>
        <w:pStyle w:val="BodyText"/>
      </w:pPr>
      <w:r w:rsidRPr="00B81F20">
        <w:t xml:space="preserve">Equipment </w:t>
      </w:r>
      <w:r w:rsidR="009E3862">
        <w:t>per group:</w:t>
      </w:r>
    </w:p>
    <w:p w14:paraId="4F238250" w14:textId="77777777" w:rsidR="0018420D" w:rsidRPr="00206C23" w:rsidRDefault="0018420D" w:rsidP="0018420D">
      <w:pPr>
        <w:pStyle w:val="ListBullet"/>
      </w:pPr>
      <w:r>
        <w:t>clear p</w:t>
      </w:r>
      <w:r w:rsidRPr="00206C23">
        <w:t xml:space="preserve">lastic straw </w:t>
      </w:r>
    </w:p>
    <w:p w14:paraId="204B16AC" w14:textId="77777777" w:rsidR="0018420D" w:rsidRPr="00206C23" w:rsidRDefault="00CB3B3B" w:rsidP="0018420D">
      <w:pPr>
        <w:pStyle w:val="ListBullet"/>
      </w:pPr>
      <w:r>
        <w:t>paper</w:t>
      </w:r>
      <w:r w:rsidR="0018420D" w:rsidRPr="00206C23">
        <w:t xml:space="preserve"> cup </w:t>
      </w:r>
      <w:r w:rsidR="009E3862">
        <w:t>(recyclable)</w:t>
      </w:r>
    </w:p>
    <w:p w14:paraId="7BB195A1" w14:textId="77777777" w:rsidR="0018420D" w:rsidRPr="00206C23" w:rsidRDefault="0018420D" w:rsidP="0018420D">
      <w:pPr>
        <w:pStyle w:val="ListBullet"/>
      </w:pPr>
      <w:r>
        <w:t>metre</w:t>
      </w:r>
      <w:r w:rsidRPr="00206C23">
        <w:t xml:space="preserve"> ruler</w:t>
      </w:r>
    </w:p>
    <w:p w14:paraId="66C636D3" w14:textId="77777777" w:rsidR="0018420D" w:rsidRPr="00206C23" w:rsidRDefault="0018420D" w:rsidP="0018420D">
      <w:pPr>
        <w:pStyle w:val="ListBullet"/>
      </w:pPr>
      <w:r>
        <w:t xml:space="preserve">marker </w:t>
      </w:r>
      <w:r w:rsidRPr="00206C23">
        <w:t>pen</w:t>
      </w:r>
    </w:p>
    <w:p w14:paraId="5D3227E0" w14:textId="77777777" w:rsidR="0018420D" w:rsidRDefault="0018420D" w:rsidP="0018420D">
      <w:pPr>
        <w:pStyle w:val="ListBullet"/>
      </w:pPr>
      <w:r w:rsidRPr="00206C23">
        <w:t xml:space="preserve">newspaper or butcher’s paper (minimum of </w:t>
      </w:r>
      <w:r w:rsidR="009E3862">
        <w:t>20–</w:t>
      </w:r>
      <w:r>
        <w:t xml:space="preserve">30 </w:t>
      </w:r>
      <w:r w:rsidRPr="00206C23">
        <w:t xml:space="preserve">sheets per </w:t>
      </w:r>
      <w:r>
        <w:t>group</w:t>
      </w:r>
      <w:r w:rsidRPr="00206C23">
        <w:t>)</w:t>
      </w:r>
    </w:p>
    <w:p w14:paraId="68309371" w14:textId="77777777" w:rsidR="00766CFC" w:rsidRDefault="0018420D" w:rsidP="009E3862">
      <w:pPr>
        <w:pStyle w:val="ListBullet"/>
      </w:pPr>
      <w:r>
        <w:t>weights to hold the newspaper flat</w:t>
      </w:r>
    </w:p>
    <w:p w14:paraId="2A953270" w14:textId="77777777" w:rsidR="00966282" w:rsidRPr="00966282" w:rsidRDefault="00966282" w:rsidP="009E3862">
      <w:pPr>
        <w:pStyle w:val="Heading2"/>
      </w:pPr>
      <w:r>
        <w:t>Investigation 2: Dismantle a device</w:t>
      </w:r>
    </w:p>
    <w:p w14:paraId="38BCCB1B" w14:textId="77777777" w:rsidR="00966282" w:rsidRDefault="00966282" w:rsidP="009E3862">
      <w:pPr>
        <w:pStyle w:val="BodyText"/>
      </w:pPr>
      <w:r w:rsidRPr="00966282">
        <w:t>Prior planning</w:t>
      </w:r>
      <w:r w:rsidR="000F6286">
        <w:t>:</w:t>
      </w:r>
    </w:p>
    <w:p w14:paraId="3DC88B2C" w14:textId="294011CC" w:rsidR="00966282" w:rsidRPr="00966282" w:rsidRDefault="003B1E30" w:rsidP="009E3862">
      <w:pPr>
        <w:pStyle w:val="BodyTex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C87939" wp14:editId="72E3D3C5">
                <wp:simplePos x="0" y="0"/>
                <wp:positionH relativeFrom="column">
                  <wp:posOffset>3630930</wp:posOffset>
                </wp:positionH>
                <wp:positionV relativeFrom="paragraph">
                  <wp:posOffset>388620</wp:posOffset>
                </wp:positionV>
                <wp:extent cx="2113280" cy="159512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159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93A93" w14:textId="77777777" w:rsidR="00712765" w:rsidRDefault="00712765" w:rsidP="000F628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77DEEB" wp14:editId="1AAFAFCB">
                                  <wp:extent cx="1849018" cy="1310640"/>
                                  <wp:effectExtent l="25400" t="25400" r="5715" b="10160"/>
                                  <wp:docPr id="4" name="Picture 0" descr="DSC03236_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3236_a.jp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9249" cy="132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55DC">
                              <w:rPr>
                                <w:b/>
                                <w:sz w:val="12"/>
                                <w:szCs w:val="12"/>
                              </w:rPr>
                              <w:t xml:space="preserve">Photo by </w:t>
                            </w:r>
                            <w:proofErr w:type="spellStart"/>
                            <w:r w:rsidRPr="009255DC">
                              <w:rPr>
                                <w:b/>
                                <w:sz w:val="12"/>
                                <w:szCs w:val="12"/>
                              </w:rPr>
                              <w:t>jppi</w:t>
                            </w:r>
                            <w:proofErr w:type="spellEnd"/>
                            <w:r w:rsidRPr="009255DC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at Morguefile.com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85.9pt;margin-top:30.6pt;width:166.4pt;height:12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" filled="f" stroked="f">
                <v:textbox inset=",7.2pt,,7.2pt">
                  <w:txbxContent>
                    <w:p w14:paraId="17293A93" w14:textId="77777777" w:rsidR="00712765" w:rsidRDefault="00712765" w:rsidP="000F6286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D77DEEB" wp14:editId="1AAFAFCB">
                            <wp:extent cx="1849018" cy="1310640"/>
                            <wp:effectExtent l="25400" t="25400" r="5715" b="10160"/>
                            <wp:docPr id="4" name="Picture 0" descr="DSC03236_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3236_a.jpg"/>
                                    <pic:cNvPicPr/>
                                  </pic:nvPicPr>
                                  <pic:blipFill>
                                    <a:blip r:embed="rId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9249" cy="13249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55DC">
                        <w:rPr>
                          <w:b/>
                          <w:sz w:val="12"/>
                          <w:szCs w:val="12"/>
                        </w:rPr>
                        <w:t>Photo by jppi at Morguefile.com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66282" w:rsidRPr="00966282">
        <w:t xml:space="preserve">Some weeks prior to starting this investigation, ask your students if they have any old devices at home that are no longer needed such as old mobile phones, </w:t>
      </w:r>
      <w:r w:rsidR="009E3862">
        <w:t>old iP</w:t>
      </w:r>
      <w:r w:rsidR="00212930">
        <w:t xml:space="preserve">ods, </w:t>
      </w:r>
      <w:r w:rsidR="009E3862">
        <w:t>old TV</w:t>
      </w:r>
      <w:r w:rsidR="00966282" w:rsidRPr="00966282">
        <w:t xml:space="preserve"> remote controls, fans, calculators, etc.</w:t>
      </w:r>
    </w:p>
    <w:p w14:paraId="518FF1F2" w14:textId="77777777" w:rsidR="0018420D" w:rsidRDefault="00966282" w:rsidP="00966282">
      <w:pPr>
        <w:pStyle w:val="BodyText"/>
      </w:pPr>
      <w:r w:rsidRPr="00B81F20">
        <w:t xml:space="preserve">Equipment </w:t>
      </w:r>
      <w:r w:rsidR="0018420D">
        <w:t>per group</w:t>
      </w:r>
      <w:r w:rsidR="009E3862">
        <w:t>:</w:t>
      </w:r>
    </w:p>
    <w:p w14:paraId="1A41BE63" w14:textId="49270ECA" w:rsidR="00361FA7" w:rsidRPr="00BC39F1" w:rsidRDefault="00BC39F1" w:rsidP="00966282">
      <w:pPr>
        <w:pStyle w:val="ListBullet"/>
      </w:pPr>
      <w:hyperlink r:id="rId10" w:history="1">
        <w:proofErr w:type="gramStart"/>
        <w:r w:rsidR="00361FA7" w:rsidRPr="00BC39F1">
          <w:rPr>
            <w:rStyle w:val="Hyperlink"/>
          </w:rPr>
          <w:t>student</w:t>
        </w:r>
        <w:proofErr w:type="gramEnd"/>
        <w:r w:rsidR="00361FA7" w:rsidRPr="00BC39F1">
          <w:rPr>
            <w:rStyle w:val="Hyperlink"/>
          </w:rPr>
          <w:t xml:space="preserve"> investigation sheet</w:t>
        </w:r>
      </w:hyperlink>
      <w:bookmarkStart w:id="0" w:name="_GoBack"/>
      <w:bookmarkEnd w:id="0"/>
    </w:p>
    <w:p w14:paraId="67319DE6" w14:textId="77777777" w:rsidR="00966282" w:rsidRDefault="0018420D" w:rsidP="0018420D">
      <w:pPr>
        <w:pStyle w:val="ListBullet"/>
      </w:pPr>
      <w:proofErr w:type="gramStart"/>
      <w:r>
        <w:t>screwdriver</w:t>
      </w:r>
      <w:r w:rsidR="009E3862">
        <w:t>s</w:t>
      </w:r>
      <w:proofErr w:type="gramEnd"/>
    </w:p>
    <w:p w14:paraId="75837AC3" w14:textId="77777777" w:rsidR="0018420D" w:rsidRDefault="0018420D" w:rsidP="0018420D">
      <w:pPr>
        <w:pStyle w:val="ListBullet"/>
      </w:pPr>
      <w:r>
        <w:t>magnifying glass</w:t>
      </w:r>
    </w:p>
    <w:p w14:paraId="50096E7E" w14:textId="77777777" w:rsidR="0018420D" w:rsidRDefault="0018420D" w:rsidP="00361FA7">
      <w:pPr>
        <w:pStyle w:val="ListBullet"/>
      </w:pPr>
      <w:r>
        <w:t>other tools as required</w:t>
      </w:r>
    </w:p>
    <w:p w14:paraId="14E0C818" w14:textId="77777777" w:rsidR="00361FA7" w:rsidRDefault="00361FA7" w:rsidP="00361FA7">
      <w:pPr>
        <w:pStyle w:val="BodyText"/>
      </w:pPr>
      <w:r>
        <w:t>Shared amongst the class:</w:t>
      </w:r>
    </w:p>
    <w:p w14:paraId="0E68FEEA" w14:textId="77777777" w:rsidR="0018420D" w:rsidRDefault="00361FA7" w:rsidP="00361FA7">
      <w:pPr>
        <w:pStyle w:val="ListBullet"/>
      </w:pPr>
      <w:r>
        <w:t>several devices partly dismantled to show their interior components</w:t>
      </w:r>
    </w:p>
    <w:p w14:paraId="6D080157" w14:textId="77777777" w:rsidR="00966282" w:rsidRDefault="00966282" w:rsidP="00361FA7">
      <w:pPr>
        <w:pStyle w:val="Heading2"/>
      </w:pPr>
      <w:r>
        <w:t>Investigation 3: Energy efficiency</w:t>
      </w:r>
    </w:p>
    <w:p w14:paraId="6728587F" w14:textId="77777777" w:rsidR="0018420D" w:rsidRDefault="0018420D" w:rsidP="00361FA7">
      <w:pPr>
        <w:pStyle w:val="BodyText"/>
      </w:pPr>
      <w:r w:rsidRPr="00966282">
        <w:t>Prior planning</w:t>
      </w:r>
      <w:r w:rsidR="00361FA7">
        <w:t>:</w:t>
      </w:r>
    </w:p>
    <w:p w14:paraId="11D7DD93" w14:textId="0227E3CB" w:rsidR="0018420D" w:rsidRPr="00966282" w:rsidRDefault="0018420D" w:rsidP="00361FA7">
      <w:pPr>
        <w:pStyle w:val="BodyText"/>
      </w:pPr>
      <w:r>
        <w:t xml:space="preserve">Gather </w:t>
      </w:r>
      <w:r w:rsidR="004D1504">
        <w:t xml:space="preserve">at least </w:t>
      </w:r>
      <w:r>
        <w:t xml:space="preserve">three </w:t>
      </w:r>
      <w:r w:rsidR="004D1504">
        <w:t xml:space="preserve">different </w:t>
      </w:r>
      <w:r>
        <w:t>kettles from around the school or</w:t>
      </w:r>
      <w:r w:rsidR="00202158">
        <w:t xml:space="preserve"> from</w:t>
      </w:r>
      <w:r>
        <w:t xml:space="preserve"> other sources.</w:t>
      </w:r>
      <w:r w:rsidR="004D1504">
        <w:t xml:space="preserve"> Each group should investigate three different kettles, so depending how many are available, the</w:t>
      </w:r>
      <w:r w:rsidR="00CA0123">
        <w:t>se may have to be rotated from group to group.</w:t>
      </w:r>
    </w:p>
    <w:p w14:paraId="215C1749" w14:textId="77777777" w:rsidR="00966282" w:rsidRDefault="00966282" w:rsidP="00361FA7">
      <w:pPr>
        <w:pStyle w:val="BodyText"/>
      </w:pPr>
      <w:r w:rsidRPr="00B81F20">
        <w:t xml:space="preserve">Equipment </w:t>
      </w:r>
      <w:r w:rsidR="004D1504">
        <w:t>per group</w:t>
      </w:r>
      <w:r w:rsidR="00CA0123">
        <w:t>:</w:t>
      </w:r>
    </w:p>
    <w:p w14:paraId="64F61EEA" w14:textId="77777777" w:rsidR="0018420D" w:rsidRDefault="0018420D" w:rsidP="00CA0123">
      <w:pPr>
        <w:pStyle w:val="ListBullet"/>
      </w:pPr>
      <w:r>
        <w:t>three different electric kettles</w:t>
      </w:r>
    </w:p>
    <w:p w14:paraId="510CD737" w14:textId="77777777" w:rsidR="0018420D" w:rsidRDefault="0018420D" w:rsidP="00CA0123">
      <w:pPr>
        <w:pStyle w:val="ListBullet"/>
      </w:pPr>
      <w:r>
        <w:t>thermometer</w:t>
      </w:r>
    </w:p>
    <w:p w14:paraId="74A93B82" w14:textId="77777777" w:rsidR="0018420D" w:rsidRDefault="0018420D" w:rsidP="00CA0123">
      <w:pPr>
        <w:pStyle w:val="ListBullet"/>
      </w:pPr>
      <w:r>
        <w:t>500 mL measuring cylinder</w:t>
      </w:r>
    </w:p>
    <w:p w14:paraId="1B5CE4F6" w14:textId="4BA75BA9" w:rsidR="0018420D" w:rsidRDefault="00E658B9" w:rsidP="00CA0123">
      <w:pPr>
        <w:pStyle w:val="ListBullet"/>
      </w:pPr>
      <w:proofErr w:type="gramStart"/>
      <w:r>
        <w:t>s</w:t>
      </w:r>
      <w:r w:rsidR="0018420D">
        <w:t>topwatch</w:t>
      </w:r>
      <w:proofErr w:type="gramEnd"/>
    </w:p>
    <w:p w14:paraId="1E776A92" w14:textId="6E744E97" w:rsidR="00203130" w:rsidRPr="009A2515" w:rsidRDefault="00E658B9" w:rsidP="00CA0123">
      <w:pPr>
        <w:pStyle w:val="ListBullet"/>
      </w:pPr>
      <w:proofErr w:type="gramStart"/>
      <w:r>
        <w:t>t</w:t>
      </w:r>
      <w:r w:rsidR="00203130">
        <w:t>ap</w:t>
      </w:r>
      <w:proofErr w:type="gramEnd"/>
      <w:r w:rsidR="00203130">
        <w:t xml:space="preserve"> water</w:t>
      </w:r>
    </w:p>
    <w:sectPr w:rsidR="00203130" w:rsidRPr="009A2515" w:rsidSect="00E658B9">
      <w:headerReference w:type="default" r:id="rId11"/>
      <w:footerReference w:type="default" r:id="rId12"/>
      <w:pgSz w:w="11880" w:h="16820" w:code="9"/>
      <w:pgMar w:top="1134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73E69F" w14:textId="77777777" w:rsidR="00FC33D9" w:rsidRDefault="00FC33D9" w:rsidP="00966282">
      <w:r>
        <w:separator/>
      </w:r>
    </w:p>
  </w:endnote>
  <w:endnote w:type="continuationSeparator" w:id="0">
    <w:p w14:paraId="67D51361" w14:textId="77777777" w:rsidR="00FC33D9" w:rsidRDefault="00FC33D9" w:rsidP="00966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5CB63" w14:textId="77777777" w:rsidR="00712765" w:rsidRDefault="00712765" w:rsidP="00966282">
    <w:pPr>
      <w:pStyle w:val="Footer"/>
    </w:pPr>
    <w:r>
      <w:rPr>
        <w:noProof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B80337B" wp14:editId="1043E15C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C19D43" w14:textId="77777777" w:rsidR="00FC33D9" w:rsidRDefault="00FC33D9" w:rsidP="00966282">
      <w:r>
        <w:separator/>
      </w:r>
    </w:p>
  </w:footnote>
  <w:footnote w:type="continuationSeparator" w:id="0">
    <w:p w14:paraId="78AB298F" w14:textId="77777777" w:rsidR="00FC33D9" w:rsidRDefault="00FC33D9" w:rsidP="0096628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91388" w14:textId="77777777" w:rsidR="00712765" w:rsidRPr="00870BAF" w:rsidRDefault="00712765" w:rsidP="00870BAF">
    <w:pPr>
      <w:pStyle w:val="Header"/>
      <w:tabs>
        <w:tab w:val="clear" w:pos="9026"/>
      </w:tabs>
      <w:rPr>
        <w:sz w:val="16"/>
        <w:szCs w:val="16"/>
      </w:rPr>
    </w:pPr>
    <w:r w:rsidRPr="00870BAF">
      <w:rPr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354ACDC6" wp14:editId="11C4F1E2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70BAF">
      <w:rPr>
        <w:sz w:val="16"/>
        <w:szCs w:val="16"/>
      </w:rPr>
      <w:ptab w:relativeTo="margin" w:alignment="center" w:leader="none"/>
    </w:r>
    <w:r w:rsidRPr="00870BAF">
      <w:rPr>
        <w:sz w:val="16"/>
        <w:szCs w:val="16"/>
      </w:rPr>
      <w:ptab w:relativeTo="margin" w:alignment="right" w:leader="none"/>
    </w:r>
    <w:r w:rsidRPr="00870BAF">
      <w:rPr>
        <w:sz w:val="16"/>
        <w:szCs w:val="16"/>
      </w:rPr>
      <w:t xml:space="preserve">Year 8 Physical </w:t>
    </w:r>
    <w:r>
      <w:rPr>
        <w:sz w:val="16"/>
        <w:szCs w:val="16"/>
      </w:rPr>
      <w:t>s</w:t>
    </w:r>
    <w:r w:rsidRPr="00870BAF">
      <w:rPr>
        <w:sz w:val="16"/>
        <w:szCs w:val="16"/>
      </w:rPr>
      <w:t>ciences</w:t>
    </w:r>
  </w:p>
  <w:p w14:paraId="325F20F9" w14:textId="77777777" w:rsidR="00712765" w:rsidRPr="00A67DDC" w:rsidRDefault="00712765" w:rsidP="00870BAF">
    <w:pPr>
      <w:pStyle w:val="Header"/>
      <w:tabs>
        <w:tab w:val="clear" w:pos="9026"/>
      </w:tabs>
      <w:jc w:val="right"/>
    </w:pPr>
    <w:r w:rsidRPr="00870BAF">
      <w:rPr>
        <w:sz w:val="16"/>
        <w:szCs w:val="16"/>
      </w:rPr>
      <w:tab/>
    </w:r>
    <w:r w:rsidRPr="00870BAF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870BAF">
      <w:rPr>
        <w:sz w:val="16"/>
        <w:szCs w:val="16"/>
      </w:rPr>
      <w:t>Forms of energy</w:t>
    </w:r>
  </w:p>
  <w:p w14:paraId="0680BEC3" w14:textId="77777777" w:rsidR="00712765" w:rsidRPr="00B81F20" w:rsidRDefault="00712765" w:rsidP="0096628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323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42984"/>
    <w:multiLevelType w:val="hybridMultilevel"/>
    <w:tmpl w:val="AABA3A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36029F"/>
    <w:multiLevelType w:val="hybridMultilevel"/>
    <w:tmpl w:val="571AE7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45336"/>
    <w:rsid w:val="000C1643"/>
    <w:rsid w:val="000D5D0A"/>
    <w:rsid w:val="000F0D3A"/>
    <w:rsid w:val="000F6286"/>
    <w:rsid w:val="00112A95"/>
    <w:rsid w:val="0018420D"/>
    <w:rsid w:val="001E2965"/>
    <w:rsid w:val="00202158"/>
    <w:rsid w:val="00203130"/>
    <w:rsid w:val="00212670"/>
    <w:rsid w:val="00212930"/>
    <w:rsid w:val="00257D36"/>
    <w:rsid w:val="00270511"/>
    <w:rsid w:val="0027139B"/>
    <w:rsid w:val="002939BB"/>
    <w:rsid w:val="002A6E4F"/>
    <w:rsid w:val="00324707"/>
    <w:rsid w:val="0036087E"/>
    <w:rsid w:val="00361FA7"/>
    <w:rsid w:val="003B1E30"/>
    <w:rsid w:val="003B5219"/>
    <w:rsid w:val="003F184C"/>
    <w:rsid w:val="003F25BC"/>
    <w:rsid w:val="00403AA6"/>
    <w:rsid w:val="00420C43"/>
    <w:rsid w:val="0042779E"/>
    <w:rsid w:val="00465F13"/>
    <w:rsid w:val="00471066"/>
    <w:rsid w:val="00483190"/>
    <w:rsid w:val="004928CF"/>
    <w:rsid w:val="004930AB"/>
    <w:rsid w:val="0049563C"/>
    <w:rsid w:val="004D1504"/>
    <w:rsid w:val="004E65D7"/>
    <w:rsid w:val="004F3BB5"/>
    <w:rsid w:val="005167CE"/>
    <w:rsid w:val="00527D3B"/>
    <w:rsid w:val="005774A1"/>
    <w:rsid w:val="00590F94"/>
    <w:rsid w:val="005958DC"/>
    <w:rsid w:val="00667F2B"/>
    <w:rsid w:val="00677B56"/>
    <w:rsid w:val="006F7946"/>
    <w:rsid w:val="00712765"/>
    <w:rsid w:val="00745E06"/>
    <w:rsid w:val="00756A5A"/>
    <w:rsid w:val="00766CFC"/>
    <w:rsid w:val="00771A26"/>
    <w:rsid w:val="007756A3"/>
    <w:rsid w:val="007D54DB"/>
    <w:rsid w:val="007E6F72"/>
    <w:rsid w:val="007F74A9"/>
    <w:rsid w:val="008158B5"/>
    <w:rsid w:val="00870BAF"/>
    <w:rsid w:val="00873D10"/>
    <w:rsid w:val="008B1E91"/>
    <w:rsid w:val="00900638"/>
    <w:rsid w:val="00912D16"/>
    <w:rsid w:val="00966282"/>
    <w:rsid w:val="009E3862"/>
    <w:rsid w:val="009F57B6"/>
    <w:rsid w:val="00A05ADE"/>
    <w:rsid w:val="00A67DDC"/>
    <w:rsid w:val="00A9536D"/>
    <w:rsid w:val="00AF34BD"/>
    <w:rsid w:val="00B40AF9"/>
    <w:rsid w:val="00B66B97"/>
    <w:rsid w:val="00B81F20"/>
    <w:rsid w:val="00BC39F1"/>
    <w:rsid w:val="00C87AE2"/>
    <w:rsid w:val="00CA0123"/>
    <w:rsid w:val="00CA6DF3"/>
    <w:rsid w:val="00CB3B3B"/>
    <w:rsid w:val="00CD34A2"/>
    <w:rsid w:val="00CD65E5"/>
    <w:rsid w:val="00D51647"/>
    <w:rsid w:val="00D75505"/>
    <w:rsid w:val="00D90A4C"/>
    <w:rsid w:val="00E53766"/>
    <w:rsid w:val="00E658B9"/>
    <w:rsid w:val="00E87B75"/>
    <w:rsid w:val="00EC056B"/>
    <w:rsid w:val="00ED00ED"/>
    <w:rsid w:val="00F01048"/>
    <w:rsid w:val="00F87882"/>
    <w:rsid w:val="00FB5DC4"/>
    <w:rsid w:val="00FC33D9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E1D51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282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2965"/>
    <w:pPr>
      <w:keepNext/>
      <w:spacing w:before="120" w:after="60" w:line="276" w:lineRule="auto"/>
      <w:outlineLvl w:val="2"/>
    </w:pPr>
    <w:rPr>
      <w:rFonts w:eastAsia="MS Gothic"/>
      <w:b/>
      <w:bCs/>
      <w:szCs w:val="26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1F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1E2965"/>
    <w:rPr>
      <w:rFonts w:ascii="Arial" w:eastAsia="MS Gothic" w:hAnsi="Arial" w:cs="Arial"/>
      <w:b/>
      <w:bCs/>
      <w:sz w:val="22"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1FA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C39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282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2965"/>
    <w:pPr>
      <w:keepNext/>
      <w:spacing w:before="120" w:after="60" w:line="276" w:lineRule="auto"/>
      <w:outlineLvl w:val="2"/>
    </w:pPr>
    <w:rPr>
      <w:rFonts w:eastAsia="MS Gothic"/>
      <w:b/>
      <w:bCs/>
      <w:szCs w:val="26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1F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1E2965"/>
    <w:rPr>
      <w:rFonts w:ascii="Arial" w:eastAsia="MS Gothic" w:hAnsi="Arial" w:cs="Arial"/>
      <w:b/>
      <w:bCs/>
      <w:sz w:val="22"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1FA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C39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hyperlink" Target="http://assist.asta.edu.au/sites/assist.asta.edu.au/files/Student%20investigation%20sheet_yr8_Forms%20of%20energy.doc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220</Words>
  <Characters>1260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4</cp:revision>
  <dcterms:created xsi:type="dcterms:W3CDTF">2016-09-11T23:14:00Z</dcterms:created>
  <dcterms:modified xsi:type="dcterms:W3CDTF">2016-09-14T02:15:00Z</dcterms:modified>
</cp:coreProperties>
</file>