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FBCDD3" w14:textId="29402580" w:rsidR="00752EBE" w:rsidRPr="00AB4666" w:rsidRDefault="00912A2E" w:rsidP="00752EBE">
      <w:pPr>
        <w:pStyle w:val="Heading1"/>
        <w:pBdr>
          <w:top w:val="single" w:sz="4" w:space="1" w:color="auto"/>
          <w:left w:val="single" w:sz="4" w:space="4" w:color="auto"/>
          <w:bottom w:val="single" w:sz="4" w:space="1" w:color="auto"/>
          <w:right w:val="single" w:sz="4" w:space="4" w:color="auto"/>
        </w:pBdr>
        <w:jc w:val="center"/>
        <w:rPr>
          <w:sz w:val="36"/>
          <w:szCs w:val="36"/>
          <w:u w:val="single"/>
        </w:rPr>
      </w:pPr>
      <w:r>
        <w:rPr>
          <w:i/>
          <w:sz w:val="36"/>
          <w:szCs w:val="36"/>
        </w:rPr>
        <w:t>Animal Habitats</w:t>
      </w:r>
      <w:r w:rsidR="00AB4666">
        <w:rPr>
          <w:sz w:val="36"/>
          <w:szCs w:val="36"/>
        </w:rPr>
        <w:t xml:space="preserve"> </w:t>
      </w:r>
      <w:r w:rsidR="00752EBE" w:rsidRPr="003C28F7">
        <w:rPr>
          <w:color w:val="4F81BD" w:themeColor="accent1"/>
        </w:rPr>
        <w:t>Teaching and learning plan</w:t>
      </w:r>
    </w:p>
    <w:p w14:paraId="02465017" w14:textId="77777777" w:rsidR="003D57F9" w:rsidRPr="005A6A12" w:rsidRDefault="003D57F9" w:rsidP="003D57F9">
      <w:pPr>
        <w:pStyle w:val="Heading2"/>
        <w:spacing w:line="240" w:lineRule="auto"/>
        <w:rPr>
          <w:rFonts w:eastAsia="Times New Roman" w:cs="Arial"/>
          <w:szCs w:val="28"/>
          <w:lang w:val="en-US"/>
        </w:rPr>
      </w:pPr>
      <w:r w:rsidRPr="005A6A12">
        <w:rPr>
          <w:rFonts w:eastAsia="Times New Roman" w:cs="Arial"/>
          <w:szCs w:val="28"/>
          <w:lang w:val="en-US"/>
        </w:rPr>
        <w:t>Learning intentions</w:t>
      </w:r>
    </w:p>
    <w:p w14:paraId="5E7B34EE" w14:textId="77777777" w:rsidR="003D57F9" w:rsidRPr="004A1313" w:rsidRDefault="003D57F9" w:rsidP="003D57F9">
      <w:pPr>
        <w:pStyle w:val="BodyText"/>
        <w:rPr>
          <w:rFonts w:cs="Arial"/>
        </w:rPr>
      </w:pPr>
      <w:r w:rsidRPr="004A1313">
        <w:rPr>
          <w:rFonts w:cs="Arial"/>
        </w:rPr>
        <w:t>Students will be able to:</w:t>
      </w:r>
    </w:p>
    <w:p w14:paraId="37AA7F9B" w14:textId="561E599A" w:rsidR="003D57F9" w:rsidRPr="004A1313" w:rsidRDefault="003D57F9" w:rsidP="003D57F9">
      <w:pPr>
        <w:pStyle w:val="ListBullet"/>
        <w:ind w:left="357" w:hanging="357"/>
        <w:rPr>
          <w:rFonts w:cs="Arial"/>
          <w:szCs w:val="22"/>
        </w:rPr>
      </w:pPr>
      <w:proofErr w:type="gramStart"/>
      <w:r>
        <w:rPr>
          <w:rFonts w:cs="Arial"/>
          <w:szCs w:val="22"/>
        </w:rPr>
        <w:t>describe</w:t>
      </w:r>
      <w:proofErr w:type="gramEnd"/>
      <w:r>
        <w:rPr>
          <w:rFonts w:cs="Arial"/>
          <w:szCs w:val="22"/>
        </w:rPr>
        <w:t xml:space="preserve"> the features of a habitat in </w:t>
      </w:r>
      <w:r w:rsidR="00E85CCD">
        <w:rPr>
          <w:rFonts w:cs="Arial"/>
          <w:szCs w:val="22"/>
        </w:rPr>
        <w:t>the local environment that meet</w:t>
      </w:r>
      <w:r>
        <w:rPr>
          <w:rFonts w:cs="Arial"/>
          <w:szCs w:val="22"/>
        </w:rPr>
        <w:t xml:space="preserve"> the needs of living things</w:t>
      </w:r>
      <w:r w:rsidR="00E85CCD">
        <w:rPr>
          <w:rFonts w:cs="Arial"/>
          <w:szCs w:val="22"/>
        </w:rPr>
        <w:t>;</w:t>
      </w:r>
    </w:p>
    <w:p w14:paraId="22EE326E" w14:textId="656059EF" w:rsidR="003D57F9" w:rsidRDefault="003D57F9" w:rsidP="003D57F9">
      <w:pPr>
        <w:pStyle w:val="ListBullet"/>
        <w:ind w:left="357" w:hanging="357"/>
        <w:rPr>
          <w:rFonts w:cs="Arial"/>
          <w:szCs w:val="22"/>
        </w:rPr>
      </w:pPr>
      <w:proofErr w:type="gramStart"/>
      <w:r>
        <w:rPr>
          <w:rFonts w:cs="Arial"/>
          <w:szCs w:val="22"/>
        </w:rPr>
        <w:t>understand</w:t>
      </w:r>
      <w:proofErr w:type="gramEnd"/>
      <w:r>
        <w:rPr>
          <w:rFonts w:cs="Arial"/>
          <w:szCs w:val="22"/>
        </w:rPr>
        <w:t xml:space="preserve"> that living things thrive and survive in habitats that meet the needs of those living things</w:t>
      </w:r>
      <w:r w:rsidR="00E85CCD">
        <w:rPr>
          <w:rFonts w:cs="Arial"/>
          <w:szCs w:val="22"/>
        </w:rPr>
        <w:t>;</w:t>
      </w:r>
    </w:p>
    <w:p w14:paraId="271166A0" w14:textId="3C6722BB" w:rsidR="003D57F9" w:rsidRDefault="003D57F9" w:rsidP="003D57F9">
      <w:pPr>
        <w:pStyle w:val="ListBullet"/>
        <w:ind w:left="357" w:hanging="357"/>
        <w:rPr>
          <w:rFonts w:cs="Arial"/>
          <w:szCs w:val="22"/>
        </w:rPr>
      </w:pPr>
      <w:proofErr w:type="gramStart"/>
      <w:r>
        <w:rPr>
          <w:rFonts w:cs="Arial"/>
          <w:szCs w:val="22"/>
        </w:rPr>
        <w:t>pose</w:t>
      </w:r>
      <w:proofErr w:type="gramEnd"/>
      <w:r>
        <w:rPr>
          <w:rFonts w:cs="Arial"/>
          <w:szCs w:val="22"/>
        </w:rPr>
        <w:t xml:space="preserve"> questions and make predictions about the habitats of living things</w:t>
      </w:r>
      <w:r w:rsidR="00E85CCD">
        <w:rPr>
          <w:rFonts w:cs="Arial"/>
          <w:szCs w:val="22"/>
        </w:rPr>
        <w:t>;</w:t>
      </w:r>
    </w:p>
    <w:p w14:paraId="619AD899" w14:textId="55613246" w:rsidR="003D57F9" w:rsidRPr="004A1313" w:rsidRDefault="003D57F9" w:rsidP="003D57F9">
      <w:pPr>
        <w:pStyle w:val="ListBullet"/>
        <w:ind w:left="357" w:hanging="357"/>
        <w:rPr>
          <w:rFonts w:cs="Arial"/>
          <w:szCs w:val="22"/>
        </w:rPr>
      </w:pPr>
      <w:proofErr w:type="gramStart"/>
      <w:r>
        <w:rPr>
          <w:rFonts w:cs="Arial"/>
          <w:szCs w:val="22"/>
        </w:rPr>
        <w:t>participate</w:t>
      </w:r>
      <w:proofErr w:type="gramEnd"/>
      <w:r>
        <w:rPr>
          <w:rFonts w:cs="Arial"/>
          <w:szCs w:val="22"/>
        </w:rPr>
        <w:t xml:space="preserve"> in a guided investigation of </w:t>
      </w:r>
      <w:r w:rsidR="001D0364">
        <w:rPr>
          <w:rFonts w:cs="Arial"/>
          <w:szCs w:val="22"/>
        </w:rPr>
        <w:t xml:space="preserve">the </w:t>
      </w:r>
      <w:r>
        <w:rPr>
          <w:rFonts w:cs="Arial"/>
          <w:szCs w:val="22"/>
        </w:rPr>
        <w:t>habitats of living things</w:t>
      </w:r>
      <w:r w:rsidR="00E85CCD">
        <w:rPr>
          <w:rFonts w:cs="Arial"/>
          <w:szCs w:val="22"/>
        </w:rPr>
        <w:t>;</w:t>
      </w:r>
    </w:p>
    <w:p w14:paraId="0C744292" w14:textId="77777777" w:rsidR="003D57F9" w:rsidRPr="004A1313" w:rsidRDefault="003D57F9" w:rsidP="003D57F9">
      <w:pPr>
        <w:pStyle w:val="ListBullet"/>
        <w:ind w:left="357" w:hanging="357"/>
        <w:rPr>
          <w:rFonts w:cs="Arial"/>
          <w:szCs w:val="22"/>
        </w:rPr>
      </w:pPr>
      <w:proofErr w:type="gramStart"/>
      <w:r>
        <w:rPr>
          <w:rFonts w:cs="Arial"/>
          <w:szCs w:val="22"/>
        </w:rPr>
        <w:t>follow</w:t>
      </w:r>
      <w:proofErr w:type="gramEnd"/>
      <w:r>
        <w:rPr>
          <w:rFonts w:cs="Arial"/>
          <w:szCs w:val="22"/>
        </w:rPr>
        <w:t xml:space="preserve"> instructions to record and sort their observations about the habitats of living things.</w:t>
      </w:r>
    </w:p>
    <w:p w14:paraId="632A9E79" w14:textId="77777777" w:rsidR="003D57F9" w:rsidRPr="002C04FC" w:rsidRDefault="003D57F9" w:rsidP="003D57F9">
      <w:pPr>
        <w:pStyle w:val="Heading2"/>
      </w:pPr>
      <w:r w:rsidRPr="002C04FC">
        <w:t>Suggested time for this CLE</w:t>
      </w:r>
    </w:p>
    <w:p w14:paraId="750E7413" w14:textId="348DA8D1" w:rsidR="003D57F9" w:rsidRPr="004900DC" w:rsidRDefault="003D57F9" w:rsidP="003D57F9">
      <w:pPr>
        <w:pStyle w:val="BodyText"/>
      </w:pPr>
      <w:r>
        <w:t>The time needed to complete</w:t>
      </w:r>
      <w:r w:rsidRPr="00207A3E">
        <w:t xml:space="preserve"> </w:t>
      </w:r>
      <w:r>
        <w:t xml:space="preserve">the </w:t>
      </w:r>
      <w:r>
        <w:rPr>
          <w:i/>
        </w:rPr>
        <w:t>Animal Habitats</w:t>
      </w:r>
      <w:r w:rsidRPr="00207A3E">
        <w:t xml:space="preserve"> </w:t>
      </w:r>
      <w:r>
        <w:t xml:space="preserve">CLE </w:t>
      </w:r>
      <w:r w:rsidRPr="00207A3E">
        <w:t xml:space="preserve">will depend on the depth of the prior knowledge of </w:t>
      </w:r>
      <w:r>
        <w:t>the students and the time taken t</w:t>
      </w:r>
      <w:r w:rsidRPr="00207A3E">
        <w:t xml:space="preserve">o perform the </w:t>
      </w:r>
      <w:r>
        <w:t>introductory activ</w:t>
      </w:r>
      <w:r w:rsidR="00E85CCD">
        <w:t>ities and three investigations—</w:t>
      </w:r>
      <w:r>
        <w:t>‘Walk, explore, record’, ‘Find and collect’, ‘Home away from home’—and follow up with further extension activities.</w:t>
      </w:r>
      <w:r w:rsidRPr="00255AA4">
        <w:t xml:space="preserve"> </w:t>
      </w:r>
      <w:r>
        <w:t>Allow 3–4 hours.</w:t>
      </w:r>
    </w:p>
    <w:p w14:paraId="4CCBB474" w14:textId="1E37172B" w:rsidR="00CF087A" w:rsidRPr="001D0364" w:rsidRDefault="001D0364" w:rsidP="00BB2D8D">
      <w:pPr>
        <w:rPr>
          <w:b/>
          <w:color w:val="0000FF"/>
          <w:sz w:val="32"/>
          <w:szCs w:val="32"/>
        </w:rPr>
      </w:pPr>
      <w:hyperlink r:id="rId9" w:history="1">
        <w:r w:rsidR="00FC6ED4" w:rsidRPr="001D0364">
          <w:rPr>
            <w:rStyle w:val="Hyperlink"/>
            <w:b/>
            <w:sz w:val="32"/>
            <w:szCs w:val="32"/>
          </w:rPr>
          <w:t>Planning ahead and equipment l</w:t>
        </w:r>
        <w:r w:rsidR="00CF087A" w:rsidRPr="001D0364">
          <w:rPr>
            <w:rStyle w:val="Hyperlink"/>
            <w:b/>
            <w:sz w:val="32"/>
            <w:szCs w:val="32"/>
          </w:rPr>
          <w:t>ist</w:t>
        </w:r>
      </w:hyperlink>
      <w:r w:rsidR="00FC6ED4" w:rsidRPr="001D0364">
        <w:rPr>
          <w:b/>
          <w:color w:val="0000FF"/>
          <w:sz w:val="32"/>
          <w:szCs w:val="32"/>
        </w:rPr>
        <w:t xml:space="preserve"> </w:t>
      </w:r>
    </w:p>
    <w:p w14:paraId="70E90DA4" w14:textId="390F30F8" w:rsidR="00056C3C" w:rsidRPr="00795E93" w:rsidRDefault="00FC6ED4" w:rsidP="00FC6ED4">
      <w:pPr>
        <w:pStyle w:val="Heading2"/>
      </w:pPr>
      <w:r>
        <w:t>Safety c</w:t>
      </w:r>
      <w:r w:rsidR="00056C3C" w:rsidRPr="00795E93">
        <w:t>onsiderations</w:t>
      </w:r>
    </w:p>
    <w:p w14:paraId="54957803" w14:textId="3992272D" w:rsidR="00711113" w:rsidRDefault="00711113" w:rsidP="00711113">
      <w:pPr>
        <w:pStyle w:val="BodyText"/>
      </w:pPr>
      <w:r>
        <w:t>When you and your class are completing your Risk Assessment, consider the</w:t>
      </w:r>
      <w:r w:rsidR="00057A28">
        <w:t xml:space="preserve"> following safety points</w:t>
      </w:r>
      <w:r w:rsidR="00E85CCD">
        <w:t>,</w:t>
      </w:r>
      <w:r w:rsidR="00057A28">
        <w:t xml:space="preserve"> adding</w:t>
      </w:r>
      <w:r>
        <w:t xml:space="preserve"> any other relevant ones to the list.</w:t>
      </w:r>
    </w:p>
    <w:p w14:paraId="6A3F26DE" w14:textId="0CBAF319" w:rsidR="004009F0" w:rsidRDefault="004009F0" w:rsidP="004009F0">
      <w:pPr>
        <w:pStyle w:val="ListBullet"/>
      </w:pPr>
      <w:r>
        <w:t>I</w:t>
      </w:r>
      <w:r w:rsidR="00711113">
        <w:t xml:space="preserve">dentify students </w:t>
      </w:r>
      <w:r w:rsidR="00AC416E">
        <w:t xml:space="preserve">and other participants (such as accompanying parents or teachers) </w:t>
      </w:r>
      <w:r w:rsidR="003D57F9">
        <w:t xml:space="preserve">who </w:t>
      </w:r>
      <w:r w:rsidR="001D0364">
        <w:t>might have allergic reactions to the following.</w:t>
      </w:r>
      <w:r>
        <w:t xml:space="preserve"> </w:t>
      </w:r>
    </w:p>
    <w:p w14:paraId="17C208B7" w14:textId="33DE019C" w:rsidR="001008A5" w:rsidRDefault="001D0364" w:rsidP="001008A5">
      <w:pPr>
        <w:pStyle w:val="ListBullet2"/>
        <w:ind w:left="720"/>
      </w:pPr>
      <w:r>
        <w:t>L</w:t>
      </w:r>
      <w:r w:rsidR="00711113">
        <w:t>atex or plastic products</w:t>
      </w:r>
      <w:r w:rsidR="001008A5">
        <w:t xml:space="preserve"> in protective gloves. </w:t>
      </w:r>
      <w:r w:rsidR="00711113">
        <w:t xml:space="preserve">Cloth gloves </w:t>
      </w:r>
      <w:r w:rsidR="00061FA5">
        <w:t>may suit students better</w:t>
      </w:r>
      <w:r w:rsidR="00711113">
        <w:t>.</w:t>
      </w:r>
    </w:p>
    <w:p w14:paraId="04EC7E07" w14:textId="38168112" w:rsidR="001008A5" w:rsidRDefault="001D0364" w:rsidP="001008A5">
      <w:pPr>
        <w:pStyle w:val="ListBullet2"/>
        <w:ind w:left="717"/>
      </w:pPr>
      <w:r>
        <w:t>S</w:t>
      </w:r>
      <w:r w:rsidR="00AC416E">
        <w:t xml:space="preserve">tings or bites from insects such as bees, wasps, ants and spiders. </w:t>
      </w:r>
      <w:r w:rsidR="001008A5">
        <w:t xml:space="preserve">Carry a first aid kit and any </w:t>
      </w:r>
      <w:proofErr w:type="spellStart"/>
      <w:r w:rsidR="001008A5">
        <w:t>Epipens</w:t>
      </w:r>
      <w:proofErr w:type="spellEnd"/>
      <w:r w:rsidR="001008A5">
        <w:t>® that may be required.</w:t>
      </w:r>
    </w:p>
    <w:p w14:paraId="181C19C2" w14:textId="249F7DD8" w:rsidR="00AC416E" w:rsidRDefault="001D0364" w:rsidP="001008A5">
      <w:pPr>
        <w:pStyle w:val="ListBullet2"/>
        <w:ind w:left="720" w:hanging="360"/>
      </w:pPr>
      <w:r>
        <w:t>P</w:t>
      </w:r>
      <w:r w:rsidR="00AC416E">
        <w:t>lants such as grasses or vines.</w:t>
      </w:r>
    </w:p>
    <w:p w14:paraId="10228BA8" w14:textId="0EDD6823" w:rsidR="00AC416E" w:rsidRDefault="00AC416E" w:rsidP="00AC416E">
      <w:pPr>
        <w:pStyle w:val="ListBullet"/>
      </w:pPr>
      <w:r>
        <w:t xml:space="preserve">Consider the </w:t>
      </w:r>
      <w:r w:rsidR="007425C1">
        <w:t>environment</w:t>
      </w:r>
      <w:r>
        <w:t xml:space="preserve"> being studied and organise appropriate sun-safe protective gear such as hats</w:t>
      </w:r>
      <w:r w:rsidR="00E85CCD">
        <w:t>, umbrellas,</w:t>
      </w:r>
      <w:r w:rsidR="001008A5">
        <w:t xml:space="preserve"> pop-up shelters and</w:t>
      </w:r>
      <w:r>
        <w:t xml:space="preserve"> protective clothing such</w:t>
      </w:r>
      <w:r w:rsidR="001008A5">
        <w:t xml:space="preserve"> as closed footwear and</w:t>
      </w:r>
      <w:r>
        <w:t xml:space="preserve"> long sleeves</w:t>
      </w:r>
      <w:r w:rsidR="00E86275">
        <w:t>.</w:t>
      </w:r>
    </w:p>
    <w:p w14:paraId="18FD693A" w14:textId="62B77965" w:rsidR="00E86275" w:rsidRDefault="00E86275" w:rsidP="00E86275">
      <w:pPr>
        <w:pStyle w:val="ListBullet"/>
      </w:pPr>
      <w:r w:rsidRPr="00B76272">
        <w:t>When undertaking the suggested</w:t>
      </w:r>
      <w:r w:rsidR="00E85CCD">
        <w:t xml:space="preserve"> activities and tasks outdoors (</w:t>
      </w:r>
      <w:r w:rsidRPr="00B76272">
        <w:t>for exam</w:t>
      </w:r>
      <w:r>
        <w:t>ple, working in the schoolyard</w:t>
      </w:r>
      <w:r w:rsidR="00E85CCD">
        <w:t xml:space="preserve">), </w:t>
      </w:r>
      <w:r w:rsidRPr="00B76272">
        <w:t>ensure that students are properly supervised and know the boundaries and limits of the outdoor space in which they are working. Students must be able to see the teacher at all times, and the teacher must be able to view any student working</w:t>
      </w:r>
      <w:r w:rsidR="001008A5">
        <w:t xml:space="preserve"> outdoors at any given time.</w:t>
      </w:r>
    </w:p>
    <w:p w14:paraId="3DC4CB51" w14:textId="59BFD3CB" w:rsidR="00AC416E" w:rsidRDefault="00AC416E" w:rsidP="00AC416E">
      <w:pPr>
        <w:pStyle w:val="ListBullet"/>
      </w:pPr>
      <w:r>
        <w:t xml:space="preserve">Have access to communication and carry </w:t>
      </w:r>
      <w:r w:rsidR="00AB7024">
        <w:t xml:space="preserve">a </w:t>
      </w:r>
      <w:r>
        <w:t>mobile telephone at all times.</w:t>
      </w:r>
    </w:p>
    <w:p w14:paraId="3406A736" w14:textId="5D5BDD41" w:rsidR="00711113" w:rsidRDefault="00186D6D" w:rsidP="00711113">
      <w:pPr>
        <w:pStyle w:val="ListBullet"/>
      </w:pPr>
      <w:r>
        <w:t>Students must</w:t>
      </w:r>
      <w:r w:rsidR="00625A84">
        <w:t xml:space="preserve"> wear gloves whe</w:t>
      </w:r>
      <w:r w:rsidR="00854EED">
        <w:t xml:space="preserve">n handling </w:t>
      </w:r>
      <w:r w:rsidR="00297217">
        <w:t xml:space="preserve">any </w:t>
      </w:r>
      <w:r w:rsidR="00854EED">
        <w:t>biological material. Ensure they a</w:t>
      </w:r>
      <w:r w:rsidR="00854EED">
        <w:rPr>
          <w:lang w:eastAsia="en-AU"/>
        </w:rPr>
        <w:t>lways wash their</w:t>
      </w:r>
      <w:r w:rsidR="00625A84" w:rsidRPr="00E8464B">
        <w:rPr>
          <w:lang w:eastAsia="en-AU"/>
        </w:rPr>
        <w:t xml:space="preserve"> hands with soap and</w:t>
      </w:r>
      <w:r w:rsidR="00625A84">
        <w:rPr>
          <w:lang w:eastAsia="en-AU"/>
        </w:rPr>
        <w:t xml:space="preserve"> water after handling any biological material</w:t>
      </w:r>
      <w:r w:rsidR="00076707">
        <w:rPr>
          <w:lang w:eastAsia="en-AU"/>
        </w:rPr>
        <w:t xml:space="preserve"> </w:t>
      </w:r>
      <w:r w:rsidR="00297217">
        <w:rPr>
          <w:lang w:eastAsia="en-AU"/>
        </w:rPr>
        <w:t>(</w:t>
      </w:r>
      <w:r w:rsidR="00076707">
        <w:rPr>
          <w:lang w:eastAsia="en-AU"/>
        </w:rPr>
        <w:t>even after wearing gloves</w:t>
      </w:r>
      <w:r w:rsidR="00297217">
        <w:rPr>
          <w:lang w:eastAsia="en-AU"/>
        </w:rPr>
        <w:t>)</w:t>
      </w:r>
      <w:r w:rsidR="00625A84">
        <w:rPr>
          <w:lang w:eastAsia="en-AU"/>
        </w:rPr>
        <w:t xml:space="preserve">, </w:t>
      </w:r>
      <w:r w:rsidR="00297217">
        <w:rPr>
          <w:lang w:eastAsia="en-AU"/>
        </w:rPr>
        <w:t xml:space="preserve">and </w:t>
      </w:r>
      <w:r w:rsidR="00854EED">
        <w:t>in this case, after</w:t>
      </w:r>
      <w:r w:rsidR="00711113">
        <w:t xml:space="preserve"> investigations</w:t>
      </w:r>
      <w:r w:rsidR="006D4809">
        <w:t xml:space="preserve"> </w:t>
      </w:r>
      <w:r w:rsidR="00AC416E">
        <w:t>that involve handling</w:t>
      </w:r>
      <w:r w:rsidR="006D4809">
        <w:t xml:space="preserve"> soil, </w:t>
      </w:r>
      <w:r w:rsidR="00625A84">
        <w:t xml:space="preserve">slugs, snails, </w:t>
      </w:r>
      <w:r w:rsidR="00AC416E">
        <w:t>pond</w:t>
      </w:r>
      <w:r w:rsidR="006D4809">
        <w:t xml:space="preserve"> water</w:t>
      </w:r>
      <w:r w:rsidR="00625A84">
        <w:t xml:space="preserve"> and vegetation.</w:t>
      </w:r>
    </w:p>
    <w:p w14:paraId="55C34A58" w14:textId="5348FA06" w:rsidR="00AB7024" w:rsidRDefault="00625A84" w:rsidP="00625A84">
      <w:pPr>
        <w:pStyle w:val="ListBullet"/>
      </w:pPr>
      <w:r>
        <w:t>Insist students keep their hands away from their mouths when handling slugs or snails</w:t>
      </w:r>
      <w:r w:rsidR="00B440E9">
        <w:t xml:space="preserve"> and never eat snails or slugs.</w:t>
      </w:r>
    </w:p>
    <w:p w14:paraId="31AC8F66" w14:textId="77777777" w:rsidR="00AB7024" w:rsidRDefault="00AB7024">
      <w:r>
        <w:br w:type="page"/>
      </w:r>
    </w:p>
    <w:p w14:paraId="69C2050F" w14:textId="77777777" w:rsidR="00B440E9" w:rsidRDefault="00B440E9" w:rsidP="00625A84">
      <w:pPr>
        <w:pStyle w:val="ListBullet"/>
      </w:pPr>
    </w:p>
    <w:p w14:paraId="72F4765A" w14:textId="77777777" w:rsidR="00B440E9" w:rsidRPr="00B440E9" w:rsidRDefault="00B440E9" w:rsidP="00B440E9">
      <w:pPr>
        <w:pStyle w:val="ListBullet"/>
        <w:numPr>
          <w:ilvl w:val="0"/>
          <w:numId w:val="0"/>
        </w:numPr>
        <w:ind w:left="360"/>
        <w:rPr>
          <w:b/>
          <w:i/>
        </w:rPr>
      </w:pPr>
      <w:r w:rsidRPr="00B440E9">
        <w:rPr>
          <w:b/>
          <w:i/>
        </w:rPr>
        <w:t>Handling snails and slugs</w:t>
      </w:r>
    </w:p>
    <w:p w14:paraId="0B1B404C" w14:textId="353B69A1" w:rsidR="00842033" w:rsidRDefault="00A1761E" w:rsidP="00AB7024">
      <w:pPr>
        <w:pStyle w:val="ListBullet"/>
        <w:numPr>
          <w:ilvl w:val="0"/>
          <w:numId w:val="0"/>
        </w:numPr>
        <w:ind w:left="360"/>
        <w:rPr>
          <w:color w:val="000000" w:themeColor="text1"/>
          <w:sz w:val="20"/>
          <w:szCs w:val="20"/>
        </w:rPr>
      </w:pPr>
      <w:r w:rsidRPr="00297217">
        <w:rPr>
          <w:color w:val="000000" w:themeColor="text1"/>
          <w:sz w:val="20"/>
          <w:szCs w:val="20"/>
        </w:rPr>
        <w:t>In response to</w:t>
      </w:r>
      <w:r w:rsidR="00B440E9" w:rsidRPr="00297217">
        <w:rPr>
          <w:color w:val="000000" w:themeColor="text1"/>
          <w:sz w:val="20"/>
          <w:szCs w:val="20"/>
        </w:rPr>
        <w:t xml:space="preserve"> media coverage about concerns regarding the safe handli</w:t>
      </w:r>
      <w:r w:rsidRPr="00297217">
        <w:rPr>
          <w:color w:val="000000" w:themeColor="text1"/>
          <w:sz w:val="20"/>
          <w:szCs w:val="20"/>
        </w:rPr>
        <w:t xml:space="preserve">ng of snails and slugs, </w:t>
      </w:r>
      <w:proofErr w:type="spellStart"/>
      <w:r w:rsidRPr="00AB7024">
        <w:rPr>
          <w:i/>
          <w:color w:val="000000" w:themeColor="text1"/>
          <w:sz w:val="20"/>
          <w:szCs w:val="20"/>
        </w:rPr>
        <w:t>Primary</w:t>
      </w:r>
      <w:r w:rsidR="00B440E9" w:rsidRPr="00AB7024">
        <w:rPr>
          <w:i/>
          <w:color w:val="000000" w:themeColor="text1"/>
          <w:sz w:val="20"/>
          <w:szCs w:val="20"/>
        </w:rPr>
        <w:t>Connections</w:t>
      </w:r>
      <w:proofErr w:type="spellEnd"/>
      <w:r w:rsidR="00B440E9" w:rsidRPr="00297217">
        <w:rPr>
          <w:color w:val="000000" w:themeColor="text1"/>
          <w:sz w:val="20"/>
          <w:szCs w:val="20"/>
        </w:rPr>
        <w:t xml:space="preserve"> </w:t>
      </w:r>
      <w:r w:rsidR="00AB7024">
        <w:rPr>
          <w:color w:val="000000" w:themeColor="text1"/>
          <w:sz w:val="20"/>
          <w:szCs w:val="20"/>
        </w:rPr>
        <w:t>obtained the following</w:t>
      </w:r>
      <w:r w:rsidRPr="00297217">
        <w:rPr>
          <w:color w:val="000000" w:themeColor="text1"/>
          <w:sz w:val="20"/>
          <w:szCs w:val="20"/>
        </w:rPr>
        <w:t xml:space="preserve"> clarification from</w:t>
      </w:r>
      <w:r w:rsidR="00B440E9" w:rsidRPr="00297217">
        <w:rPr>
          <w:color w:val="000000" w:themeColor="text1"/>
          <w:sz w:val="20"/>
          <w:szCs w:val="20"/>
        </w:rPr>
        <w:t xml:space="preserve"> </w:t>
      </w:r>
      <w:r w:rsidR="00152664" w:rsidRPr="00297217">
        <w:rPr>
          <w:color w:val="000000" w:themeColor="text1"/>
          <w:sz w:val="20"/>
          <w:szCs w:val="20"/>
        </w:rPr>
        <w:t>Dr Dave Spratt, Honorary Fellow, Australian National Wildlife Collection, CSIRO Ecos</w:t>
      </w:r>
      <w:r w:rsidRPr="00297217">
        <w:rPr>
          <w:color w:val="000000" w:themeColor="text1"/>
          <w:sz w:val="20"/>
          <w:szCs w:val="20"/>
        </w:rPr>
        <w:t>ystem Sciences, Canberra:</w:t>
      </w:r>
    </w:p>
    <w:p w14:paraId="41141567" w14:textId="77777777" w:rsidR="00AB7024" w:rsidRPr="00297217" w:rsidRDefault="00AB7024" w:rsidP="00AB7024">
      <w:pPr>
        <w:pStyle w:val="ListBullet"/>
        <w:numPr>
          <w:ilvl w:val="0"/>
          <w:numId w:val="0"/>
        </w:numPr>
        <w:ind w:left="360"/>
        <w:rPr>
          <w:sz w:val="20"/>
          <w:szCs w:val="20"/>
        </w:rPr>
      </w:pPr>
    </w:p>
    <w:p w14:paraId="688E9D11" w14:textId="056C6F6D" w:rsidR="00152664" w:rsidRPr="00297217" w:rsidRDefault="00152664" w:rsidP="00AB7024">
      <w:pPr>
        <w:pStyle w:val="ListBullet"/>
        <w:numPr>
          <w:ilvl w:val="0"/>
          <w:numId w:val="0"/>
        </w:numPr>
        <w:ind w:left="851" w:right="565"/>
        <w:rPr>
          <w:sz w:val="20"/>
          <w:szCs w:val="20"/>
        </w:rPr>
      </w:pPr>
      <w:r w:rsidRPr="00297217">
        <w:rPr>
          <w:color w:val="000000" w:themeColor="text1"/>
          <w:sz w:val="20"/>
          <w:szCs w:val="20"/>
        </w:rPr>
        <w:t>‘</w:t>
      </w:r>
      <w:r w:rsidRPr="00297217">
        <w:rPr>
          <w:rFonts w:cs="Arial"/>
          <w:color w:val="000000" w:themeColor="text1"/>
          <w:sz w:val="20"/>
          <w:szCs w:val="20"/>
          <w:lang w:eastAsia="en-AU"/>
        </w:rPr>
        <w:t xml:space="preserve">A variety of snails, slugs and planarians are suitable intermediate hosts of the </w:t>
      </w:r>
      <w:r w:rsidRPr="00297217">
        <w:rPr>
          <w:rFonts w:cs="Arial"/>
          <w:b/>
          <w:color w:val="000000" w:themeColor="text1"/>
          <w:sz w:val="20"/>
          <w:szCs w:val="20"/>
          <w:lang w:eastAsia="en-AU"/>
        </w:rPr>
        <w:t>rat lungworm</w:t>
      </w:r>
      <w:r w:rsidRPr="00297217">
        <w:rPr>
          <w:rFonts w:cs="Arial"/>
          <w:color w:val="000000" w:themeColor="text1"/>
          <w:sz w:val="20"/>
          <w:szCs w:val="20"/>
          <w:lang w:eastAsia="en-AU"/>
        </w:rPr>
        <w:t xml:space="preserve">, </w:t>
      </w:r>
      <w:proofErr w:type="spellStart"/>
      <w:r w:rsidRPr="00297217">
        <w:rPr>
          <w:rStyle w:val="Emphasis"/>
          <w:rFonts w:cs="Arial"/>
          <w:color w:val="000000" w:themeColor="text1"/>
          <w:sz w:val="20"/>
          <w:szCs w:val="20"/>
          <w:lang w:eastAsia="en-AU"/>
        </w:rPr>
        <w:t>Angiostrongylus</w:t>
      </w:r>
      <w:proofErr w:type="spellEnd"/>
      <w:r w:rsidRPr="00297217">
        <w:rPr>
          <w:rStyle w:val="Emphasis"/>
          <w:rFonts w:cs="Arial"/>
          <w:color w:val="000000" w:themeColor="text1"/>
          <w:sz w:val="20"/>
          <w:szCs w:val="20"/>
          <w:lang w:eastAsia="en-AU"/>
        </w:rPr>
        <w:t xml:space="preserve"> </w:t>
      </w:r>
      <w:proofErr w:type="spellStart"/>
      <w:r w:rsidRPr="00297217">
        <w:rPr>
          <w:rStyle w:val="Emphasis"/>
          <w:rFonts w:cs="Arial"/>
          <w:color w:val="000000" w:themeColor="text1"/>
          <w:sz w:val="20"/>
          <w:szCs w:val="20"/>
          <w:lang w:eastAsia="en-AU"/>
        </w:rPr>
        <w:t>cantonensis</w:t>
      </w:r>
      <w:proofErr w:type="spellEnd"/>
      <w:r w:rsidRPr="00297217">
        <w:rPr>
          <w:rFonts w:cs="Arial"/>
          <w:color w:val="000000" w:themeColor="text1"/>
          <w:sz w:val="20"/>
          <w:szCs w:val="20"/>
          <w:lang w:eastAsia="en-AU"/>
        </w:rPr>
        <w:t xml:space="preserve">. This nematode is capable of infecting a surprisingly broad range of birds and mammals, including humans, and may cause neurological symptoms. Human infection occurs following ingestion of raw snails, slugs or planarians, something young toddlers particularly are prone to do. Another possible source of human infection is through ingestion of improperly washed vegetables such as lettuce. Although it has not been clearly demonstrated, it is possible that infective larvae of this nematode may escape in the slime track left by the snail or slug as it moves across the vegetable. Consequently, if snails or slugs </w:t>
      </w:r>
      <w:r w:rsidR="00E85CCD">
        <w:rPr>
          <w:rFonts w:cs="Arial"/>
          <w:color w:val="000000" w:themeColor="text1"/>
          <w:sz w:val="20"/>
          <w:szCs w:val="20"/>
          <w:lang w:eastAsia="en-AU"/>
        </w:rPr>
        <w:t>are to be handled in the school</w:t>
      </w:r>
      <w:r w:rsidRPr="00297217">
        <w:rPr>
          <w:rFonts w:cs="Arial"/>
          <w:color w:val="000000" w:themeColor="text1"/>
          <w:sz w:val="20"/>
          <w:szCs w:val="20"/>
          <w:lang w:eastAsia="en-AU"/>
        </w:rPr>
        <w:t>yard or the classroom</w:t>
      </w:r>
      <w:r w:rsidR="00E85CCD">
        <w:rPr>
          <w:rFonts w:cs="Arial"/>
          <w:color w:val="000000" w:themeColor="text1"/>
          <w:sz w:val="20"/>
          <w:szCs w:val="20"/>
          <w:lang w:eastAsia="en-AU"/>
        </w:rPr>
        <w:t>,</w:t>
      </w:r>
      <w:r w:rsidRPr="00297217">
        <w:rPr>
          <w:rFonts w:cs="Arial"/>
          <w:color w:val="000000" w:themeColor="text1"/>
          <w:sz w:val="20"/>
          <w:szCs w:val="20"/>
          <w:lang w:eastAsia="en-AU"/>
        </w:rPr>
        <w:t xml:space="preserve"> it is imperative that close atten</w:t>
      </w:r>
      <w:r w:rsidR="00E85CCD">
        <w:rPr>
          <w:rFonts w:cs="Arial"/>
          <w:color w:val="000000" w:themeColor="text1"/>
          <w:sz w:val="20"/>
          <w:szCs w:val="20"/>
          <w:lang w:eastAsia="en-AU"/>
        </w:rPr>
        <w:t>tion be paid to student hygiene</w:t>
      </w:r>
      <w:r w:rsidRPr="00297217">
        <w:rPr>
          <w:rFonts w:cs="Arial"/>
          <w:color w:val="000000" w:themeColor="text1"/>
          <w:sz w:val="20"/>
          <w:szCs w:val="20"/>
          <w:lang w:eastAsia="en-AU"/>
        </w:rPr>
        <w:t> </w:t>
      </w:r>
      <w:r w:rsidR="00E85CCD">
        <w:rPr>
          <w:rFonts w:cs="Arial"/>
          <w:color w:val="000000" w:themeColor="text1"/>
          <w:sz w:val="20"/>
          <w:szCs w:val="20"/>
          <w:lang w:eastAsia="en-AU"/>
        </w:rPr>
        <w:t>(</w:t>
      </w:r>
      <w:r w:rsidRPr="00297217">
        <w:rPr>
          <w:rFonts w:cs="Arial"/>
          <w:color w:val="000000" w:themeColor="text1"/>
          <w:sz w:val="20"/>
          <w:szCs w:val="20"/>
          <w:lang w:eastAsia="en-AU"/>
        </w:rPr>
        <w:t>i.e.</w:t>
      </w:r>
      <w:r w:rsidR="00E85CCD">
        <w:rPr>
          <w:rFonts w:cs="Arial"/>
          <w:color w:val="000000" w:themeColor="text1"/>
          <w:sz w:val="20"/>
          <w:szCs w:val="20"/>
          <w:lang w:eastAsia="en-AU"/>
        </w:rPr>
        <w:t>,</w:t>
      </w:r>
      <w:r w:rsidRPr="00297217">
        <w:rPr>
          <w:rFonts w:cs="Arial"/>
          <w:color w:val="000000" w:themeColor="text1"/>
          <w:sz w:val="20"/>
          <w:szCs w:val="20"/>
          <w:lang w:eastAsia="en-AU"/>
        </w:rPr>
        <w:t xml:space="preserve"> ensuring that hands used to handle snails or slugs are not placed in or around the mouth and that hands are thoroughly washed with soap and water after handling snails or slugs</w:t>
      </w:r>
      <w:r w:rsidR="00E85CCD">
        <w:rPr>
          <w:rFonts w:cs="Arial"/>
          <w:color w:val="000000" w:themeColor="text1"/>
          <w:sz w:val="20"/>
          <w:szCs w:val="20"/>
          <w:lang w:eastAsia="en-AU"/>
        </w:rPr>
        <w:t>)</w:t>
      </w:r>
      <w:r w:rsidRPr="00297217">
        <w:rPr>
          <w:rFonts w:cs="Arial"/>
          <w:color w:val="000000" w:themeColor="text1"/>
          <w:sz w:val="20"/>
          <w:szCs w:val="20"/>
          <w:lang w:eastAsia="en-AU"/>
        </w:rPr>
        <w:t xml:space="preserve">. There should be no consideration whatsoever, especially for a dare, of ingesting raw snails or slugs. These same hygienic precautions should be enforced if snails or slugs are used as classroom pets.’ </w:t>
      </w:r>
    </w:p>
    <w:p w14:paraId="0CE7866F" w14:textId="77777777" w:rsidR="00AC416E" w:rsidRDefault="00AC416E" w:rsidP="00152664">
      <w:pPr>
        <w:pStyle w:val="ListBullet"/>
        <w:numPr>
          <w:ilvl w:val="0"/>
          <w:numId w:val="0"/>
        </w:numPr>
      </w:pPr>
    </w:p>
    <w:p w14:paraId="04876DC1" w14:textId="6833465F" w:rsidR="00F95D36" w:rsidRPr="00B44723" w:rsidRDefault="00C06447" w:rsidP="00B44723">
      <w:pPr>
        <w:pStyle w:val="ListParagraph"/>
        <w:spacing w:after="200" w:line="276" w:lineRule="auto"/>
        <w:jc w:val="center"/>
        <w:rPr>
          <w:rFonts w:cs="Arial"/>
        </w:rPr>
      </w:pPr>
      <w:r w:rsidRPr="001579D4">
        <w:t>______________________</w:t>
      </w:r>
    </w:p>
    <w:p w14:paraId="696FF809" w14:textId="7EB45517" w:rsidR="00711113" w:rsidRPr="000B2B6A" w:rsidRDefault="00CC73A0" w:rsidP="00D133CF">
      <w:pPr>
        <w:pStyle w:val="Heading2"/>
        <w:rPr>
          <w:lang w:eastAsia="en-AU"/>
        </w:rPr>
      </w:pPr>
      <w:r w:rsidRPr="00D133CF">
        <w:rPr>
          <w:lang w:eastAsia="en-AU"/>
        </w:rPr>
        <w:t xml:space="preserve">Introduction: </w:t>
      </w:r>
      <w:r w:rsidR="00D32CD6" w:rsidRPr="00D133CF">
        <w:rPr>
          <w:lang w:eastAsia="en-AU"/>
        </w:rPr>
        <w:t xml:space="preserve">Different </w:t>
      </w:r>
      <w:r w:rsidR="00053D53" w:rsidRPr="00D133CF">
        <w:rPr>
          <w:lang w:eastAsia="en-AU"/>
        </w:rPr>
        <w:t>habitat</w:t>
      </w:r>
      <w:r w:rsidR="00D32CD6" w:rsidRPr="00D133CF">
        <w:rPr>
          <w:lang w:eastAsia="en-AU"/>
        </w:rPr>
        <w:t>s</w:t>
      </w:r>
      <w:r w:rsidR="00CF0A18" w:rsidRPr="00D133CF">
        <w:rPr>
          <w:lang w:eastAsia="en-AU"/>
        </w:rPr>
        <w:t>,</w:t>
      </w:r>
      <w:r w:rsidR="00A01B80" w:rsidRPr="00D133CF">
        <w:rPr>
          <w:lang w:eastAsia="en-AU"/>
        </w:rPr>
        <w:t xml:space="preserve"> different creatures</w:t>
      </w:r>
    </w:p>
    <w:p w14:paraId="1460CD38" w14:textId="39C7DC81" w:rsidR="0007746F" w:rsidRDefault="00711113" w:rsidP="00D960F2">
      <w:pPr>
        <w:pStyle w:val="BodyText"/>
      </w:pPr>
      <w:r w:rsidRPr="00177C30">
        <w:t>Th</w:t>
      </w:r>
      <w:r w:rsidR="00D56B9C">
        <w:t>is CLE focuses on investigating</w:t>
      </w:r>
      <w:r w:rsidR="00D32CD6">
        <w:t xml:space="preserve"> </w:t>
      </w:r>
      <w:r w:rsidR="00D56B9C">
        <w:t xml:space="preserve">one or more </w:t>
      </w:r>
      <w:r w:rsidR="00DB2ED0">
        <w:t>habitats</w:t>
      </w:r>
      <w:r w:rsidR="00D56B9C">
        <w:t xml:space="preserve"> and </w:t>
      </w:r>
      <w:r w:rsidR="00E303A2">
        <w:t xml:space="preserve">the </w:t>
      </w:r>
      <w:r w:rsidR="00D56B9C">
        <w:t>organisms</w:t>
      </w:r>
      <w:r w:rsidR="00E303A2">
        <w:t xml:space="preserve"> that live and survive in these habitats</w:t>
      </w:r>
      <w:r w:rsidR="00E86275">
        <w:t xml:space="preserve">. Students will identify and describe </w:t>
      </w:r>
      <w:r w:rsidR="00E303A2">
        <w:t>the</w:t>
      </w:r>
      <w:r w:rsidR="00DB2ED0">
        <w:t xml:space="preserve"> </w:t>
      </w:r>
      <w:r w:rsidR="00D133CF">
        <w:t xml:space="preserve">features of these habitats—those </w:t>
      </w:r>
      <w:r w:rsidR="00D32CD6">
        <w:t xml:space="preserve">that make them suitable </w:t>
      </w:r>
      <w:r w:rsidR="002F09C3">
        <w:t xml:space="preserve">places </w:t>
      </w:r>
      <w:r w:rsidR="006D4809">
        <w:t>for meeting</w:t>
      </w:r>
      <w:r w:rsidR="00D32CD6">
        <w:t xml:space="preserve"> the needs of </w:t>
      </w:r>
      <w:r w:rsidR="00D56B9C">
        <w:t xml:space="preserve">living things. This CLE </w:t>
      </w:r>
      <w:r w:rsidR="00E85CCD">
        <w:t>links to Y</w:t>
      </w:r>
      <w:r w:rsidR="00D133CF">
        <w:t>ear</w:t>
      </w:r>
      <w:r w:rsidRPr="00177C30">
        <w:t xml:space="preserve"> </w:t>
      </w:r>
      <w:r w:rsidR="00D32CD6">
        <w:t>1</w:t>
      </w:r>
      <w:r w:rsidRPr="00177C30">
        <w:t xml:space="preserve"> </w:t>
      </w:r>
      <w:r w:rsidR="00E85CCD">
        <w:t xml:space="preserve">of the </w:t>
      </w:r>
      <w:r w:rsidRPr="00177C30">
        <w:t>Australian Curriculum: Science.</w:t>
      </w:r>
    </w:p>
    <w:p w14:paraId="6541DFB4" w14:textId="7CD202F6" w:rsidR="00C118A2" w:rsidRPr="00FB023C" w:rsidRDefault="007425C1" w:rsidP="00FB023C">
      <w:pPr>
        <w:pStyle w:val="ListBullet"/>
        <w:numPr>
          <w:ilvl w:val="0"/>
          <w:numId w:val="0"/>
        </w:numPr>
        <w:rPr>
          <w:rFonts w:cs="Arial"/>
          <w:szCs w:val="22"/>
        </w:rPr>
      </w:pPr>
      <w:r>
        <w:t>Schoolyard</w:t>
      </w:r>
      <w:r w:rsidR="00EE0A82">
        <w:t xml:space="preserve">s </w:t>
      </w:r>
      <w:r>
        <w:t xml:space="preserve">and local parks </w:t>
      </w:r>
      <w:r w:rsidR="00EE0A82">
        <w:t xml:space="preserve">provide an ideal environment where animals </w:t>
      </w:r>
      <w:r w:rsidR="00D133CF">
        <w:t>and their habitats—lifecycle changes, the interrelationships between animals, the interactions of animals with their habitats, animal behaviour—</w:t>
      </w:r>
      <w:r w:rsidR="00EE0A82">
        <w:t>can be studied</w:t>
      </w:r>
      <w:r w:rsidR="00D133CF">
        <w:t xml:space="preserve"> closely over a period of time</w:t>
      </w:r>
      <w:r w:rsidR="008A4D37">
        <w:t>. These locations can prove</w:t>
      </w:r>
      <w:r w:rsidR="00C07D1E">
        <w:t xml:space="preserve"> very </w:t>
      </w:r>
      <w:r w:rsidR="00EE0A82">
        <w:t>accessible for obs</w:t>
      </w:r>
      <w:r>
        <w:t>ervation. When investigating a</w:t>
      </w:r>
      <w:r w:rsidR="00EE0A82">
        <w:t xml:space="preserve"> school</w:t>
      </w:r>
      <w:r>
        <w:t>yard</w:t>
      </w:r>
      <w:r w:rsidR="00EE0A82">
        <w:t>, it is important to focus much of our observation on the similarities shared by all animal life. Children nee</w:t>
      </w:r>
      <w:r w:rsidR="008A4D37">
        <w:t>d to investiga</w:t>
      </w:r>
      <w:r w:rsidR="00FB023C">
        <w:t>te the distinctive features of</w:t>
      </w:r>
      <w:r w:rsidR="008A4D37">
        <w:t xml:space="preserve"> each animal species</w:t>
      </w:r>
      <w:r w:rsidR="00EE0A82">
        <w:t xml:space="preserve"> so that these similarities </w:t>
      </w:r>
      <w:r w:rsidR="00AF4BC6">
        <w:t>become more obvious. The discovery</w:t>
      </w:r>
      <w:r w:rsidR="00EE0A82">
        <w:t xml:space="preserve"> of a</w:t>
      </w:r>
      <w:r w:rsidR="00161F1B">
        <w:t xml:space="preserve"> creature</w:t>
      </w:r>
      <w:r>
        <w:t>, for example,</w:t>
      </w:r>
      <w:r w:rsidR="00161F1B">
        <w:t xml:space="preserve"> a </w:t>
      </w:r>
      <w:r>
        <w:t>snail</w:t>
      </w:r>
      <w:r w:rsidR="00000D94">
        <w:t xml:space="preserve">, </w:t>
      </w:r>
      <w:r>
        <w:t xml:space="preserve">slater </w:t>
      </w:r>
      <w:r w:rsidR="00000D94">
        <w:t>or earthworm</w:t>
      </w:r>
      <w:r w:rsidR="00FB023C">
        <w:t>,</w:t>
      </w:r>
      <w:r w:rsidR="00000D94">
        <w:t xml:space="preserve"> </w:t>
      </w:r>
      <w:r w:rsidR="00EE0A82">
        <w:t>might lead to a range of questions and observations.</w:t>
      </w:r>
    </w:p>
    <w:p w14:paraId="6E39B2DD" w14:textId="77777777" w:rsidR="00711113" w:rsidRPr="000B2B6A" w:rsidRDefault="00711113" w:rsidP="009B652E">
      <w:pPr>
        <w:pStyle w:val="Heading3"/>
        <w:rPr>
          <w:lang w:eastAsia="en-AU"/>
        </w:rPr>
      </w:pPr>
      <w:r w:rsidRPr="000B2B6A">
        <w:rPr>
          <w:lang w:eastAsia="en-AU"/>
        </w:rPr>
        <w:t xml:space="preserve">Equipment needed </w:t>
      </w:r>
    </w:p>
    <w:p w14:paraId="09DD4100" w14:textId="6F0190ED" w:rsidR="00FE5697" w:rsidRPr="00091EA5" w:rsidRDefault="00AB7024" w:rsidP="00FB023C">
      <w:pPr>
        <w:pStyle w:val="ListBullet"/>
      </w:pPr>
      <w:hyperlink r:id="rId10" w:history="1">
        <w:r w:rsidR="00FB023C" w:rsidRPr="00AB7024">
          <w:rPr>
            <w:rStyle w:val="Hyperlink"/>
          </w:rPr>
          <w:t>Mini creatures q</w:t>
        </w:r>
        <w:r w:rsidR="00FE5697" w:rsidRPr="00AB7024">
          <w:rPr>
            <w:rStyle w:val="Hyperlink"/>
          </w:rPr>
          <w:t>uestion</w:t>
        </w:r>
        <w:r w:rsidR="0019674C" w:rsidRPr="00AB7024">
          <w:rPr>
            <w:rStyle w:val="Hyperlink"/>
          </w:rPr>
          <w:t>s</w:t>
        </w:r>
      </w:hyperlink>
      <w:r w:rsidR="00FB023C" w:rsidRPr="009B652E">
        <w:t xml:space="preserve"> </w:t>
      </w:r>
      <w:r w:rsidR="00FB023C" w:rsidRPr="00091EA5">
        <w:t>(on IWB or written on large car</w:t>
      </w:r>
      <w:r w:rsidR="00CD5A66" w:rsidRPr="00091EA5">
        <w:t>d</w:t>
      </w:r>
      <w:r w:rsidR="00FB023C" w:rsidRPr="00091EA5">
        <w:t>board</w:t>
      </w:r>
      <w:r w:rsidR="00CD5A66" w:rsidRPr="00091EA5">
        <w:t xml:space="preserve"> sheet)</w:t>
      </w:r>
    </w:p>
    <w:p w14:paraId="74CD50E0" w14:textId="13FB0820" w:rsidR="000B12CA" w:rsidRPr="00AB7024" w:rsidRDefault="00AB7024" w:rsidP="00FB023C">
      <w:pPr>
        <w:pStyle w:val="ListBullet"/>
      </w:pPr>
      <w:hyperlink r:id="rId11" w:history="1">
        <w:r w:rsidR="00CD5A66" w:rsidRPr="00AB7024">
          <w:rPr>
            <w:rStyle w:val="Hyperlink"/>
          </w:rPr>
          <w:t>Mini c</w:t>
        </w:r>
        <w:r w:rsidR="00E32D07" w:rsidRPr="00AB7024">
          <w:rPr>
            <w:rStyle w:val="Hyperlink"/>
          </w:rPr>
          <w:t>reatures</w:t>
        </w:r>
        <w:r w:rsidR="003822C7" w:rsidRPr="00AB7024">
          <w:rPr>
            <w:rStyle w:val="Hyperlink"/>
          </w:rPr>
          <w:t xml:space="preserve"> </w:t>
        </w:r>
        <w:r w:rsidR="00CD5A66" w:rsidRPr="00AB7024">
          <w:rPr>
            <w:rStyle w:val="Hyperlink"/>
          </w:rPr>
          <w:t>PowerP</w:t>
        </w:r>
        <w:r w:rsidR="009B652E" w:rsidRPr="00AB7024">
          <w:rPr>
            <w:rStyle w:val="Hyperlink"/>
          </w:rPr>
          <w:t>oint</w:t>
        </w:r>
      </w:hyperlink>
    </w:p>
    <w:p w14:paraId="1B4F381A" w14:textId="40B79AAA" w:rsidR="0060738B" w:rsidRPr="009B652E" w:rsidRDefault="00CD5A66" w:rsidP="009B652E">
      <w:pPr>
        <w:pStyle w:val="ListBullet"/>
        <w:rPr>
          <w:color w:val="000000" w:themeColor="text1"/>
        </w:rPr>
      </w:pPr>
      <w:r>
        <w:t>Mini beasts memory c</w:t>
      </w:r>
      <w:r w:rsidR="000B12CA">
        <w:t xml:space="preserve">ards </w:t>
      </w:r>
      <w:r w:rsidR="00D11121">
        <w:t>(Down</w:t>
      </w:r>
      <w:r>
        <w:t xml:space="preserve">loaded and printed from </w:t>
      </w:r>
      <w:proofErr w:type="spellStart"/>
      <w:r w:rsidRPr="00AB7024">
        <w:rPr>
          <w:i/>
        </w:rPr>
        <w:t>Minibeast</w:t>
      </w:r>
      <w:proofErr w:type="spellEnd"/>
      <w:r w:rsidRPr="00AB7024">
        <w:rPr>
          <w:i/>
        </w:rPr>
        <w:t xml:space="preserve"> Wildlife</w:t>
      </w:r>
      <w:r>
        <w:t xml:space="preserve"> website, </w:t>
      </w:r>
      <w:hyperlink r:id="rId12" w:history="1">
        <w:r w:rsidR="000B12CA" w:rsidRPr="000D67ED">
          <w:rPr>
            <w:rStyle w:val="Hyperlink"/>
          </w:rPr>
          <w:t>http://www.minibeastwildlife.com.au/resources/memory-cards/</w:t>
        </w:r>
      </w:hyperlink>
      <w:r w:rsidRPr="00CD5A66">
        <w:rPr>
          <w:rStyle w:val="Hyperlink"/>
          <w:color w:val="auto"/>
          <w:u w:val="none"/>
        </w:rPr>
        <w:t>)</w:t>
      </w:r>
      <w:r w:rsidR="00D11121">
        <w:rPr>
          <w:rStyle w:val="Hyperlink"/>
          <w:color w:val="auto"/>
          <w:u w:val="none"/>
        </w:rPr>
        <w:t>. You may need a few sets.</w:t>
      </w:r>
    </w:p>
    <w:p w14:paraId="14B500B2" w14:textId="77777777" w:rsidR="00711113" w:rsidRDefault="00711113" w:rsidP="00AA3BB3">
      <w:pPr>
        <w:pStyle w:val="Heading3"/>
        <w:rPr>
          <w:rFonts w:cs="Arial"/>
          <w:color w:val="000000" w:themeColor="text1"/>
          <w:szCs w:val="22"/>
        </w:rPr>
      </w:pPr>
      <w:r w:rsidRPr="00177C30">
        <w:rPr>
          <w:rFonts w:cs="Arial"/>
          <w:color w:val="000000" w:themeColor="text1"/>
          <w:szCs w:val="22"/>
        </w:rPr>
        <w:t>What to do</w:t>
      </w:r>
    </w:p>
    <w:p w14:paraId="598C87F9" w14:textId="4CADD56F" w:rsidR="0037385A" w:rsidRDefault="006E23EF" w:rsidP="006E23EF">
      <w:pPr>
        <w:pStyle w:val="ListNumber"/>
        <w:spacing w:before="0" w:after="0"/>
        <w:rPr>
          <w:rFonts w:cs="Arial"/>
          <w:szCs w:val="22"/>
        </w:rPr>
      </w:pPr>
      <w:r>
        <w:rPr>
          <w:rFonts w:cs="Arial"/>
          <w:szCs w:val="22"/>
        </w:rPr>
        <w:t xml:space="preserve">Ask students to comment on what they think </w:t>
      </w:r>
      <w:r w:rsidR="009B652E">
        <w:rPr>
          <w:rFonts w:cs="Arial"/>
          <w:szCs w:val="22"/>
        </w:rPr>
        <w:t>the term ‘habitat’ means</w:t>
      </w:r>
      <w:r>
        <w:rPr>
          <w:rFonts w:cs="Arial"/>
          <w:szCs w:val="22"/>
        </w:rPr>
        <w:t xml:space="preserve">. </w:t>
      </w:r>
      <w:r w:rsidR="00E85CCD">
        <w:rPr>
          <w:rFonts w:cs="Arial"/>
          <w:szCs w:val="22"/>
        </w:rPr>
        <w:t>Devise a list of habitats that c</w:t>
      </w:r>
      <w:r>
        <w:rPr>
          <w:rFonts w:cs="Arial"/>
          <w:szCs w:val="22"/>
        </w:rPr>
        <w:t>ould be homes to animals. Name the animals that might live in a particular habitat. List the names of some habitats in the schoolyard</w:t>
      </w:r>
      <w:r w:rsidR="00186155">
        <w:rPr>
          <w:rFonts w:cs="Arial"/>
          <w:szCs w:val="22"/>
        </w:rPr>
        <w:t>, for example</w:t>
      </w:r>
      <w:r w:rsidR="00763E61">
        <w:rPr>
          <w:rFonts w:cs="Arial"/>
          <w:szCs w:val="22"/>
        </w:rPr>
        <w:t>:</w:t>
      </w:r>
    </w:p>
    <w:p w14:paraId="121939FC" w14:textId="4942D6FB" w:rsidR="006E23EF" w:rsidRDefault="00F117BC" w:rsidP="00763E61">
      <w:pPr>
        <w:pStyle w:val="ListBullet"/>
        <w:tabs>
          <w:tab w:val="clear" w:pos="360"/>
          <w:tab w:val="num" w:pos="720"/>
        </w:tabs>
        <w:ind w:left="720"/>
      </w:pPr>
      <w:proofErr w:type="gramStart"/>
      <w:r>
        <w:t>l</w:t>
      </w:r>
      <w:r w:rsidR="006E23EF">
        <w:t>eaf</w:t>
      </w:r>
      <w:proofErr w:type="gramEnd"/>
      <w:r w:rsidR="006E23EF">
        <w:t xml:space="preserve"> litter</w:t>
      </w:r>
    </w:p>
    <w:p w14:paraId="5F2D4D82" w14:textId="7FD2EC60" w:rsidR="006E23EF" w:rsidRDefault="00F117BC" w:rsidP="00763E61">
      <w:pPr>
        <w:pStyle w:val="ListBullet"/>
        <w:tabs>
          <w:tab w:val="clear" w:pos="360"/>
          <w:tab w:val="num" w:pos="720"/>
        </w:tabs>
        <w:ind w:left="720"/>
      </w:pPr>
      <w:proofErr w:type="gramStart"/>
      <w:r>
        <w:t>l</w:t>
      </w:r>
      <w:r w:rsidR="006E23EF">
        <w:t>ong</w:t>
      </w:r>
      <w:proofErr w:type="gramEnd"/>
      <w:r w:rsidR="006E23EF">
        <w:t xml:space="preserve"> grass</w:t>
      </w:r>
    </w:p>
    <w:p w14:paraId="5F84D9D8" w14:textId="2EBFA640" w:rsidR="006E23EF" w:rsidRDefault="00F117BC" w:rsidP="00763E61">
      <w:pPr>
        <w:pStyle w:val="ListBullet"/>
        <w:tabs>
          <w:tab w:val="clear" w:pos="360"/>
          <w:tab w:val="num" w:pos="720"/>
        </w:tabs>
        <w:ind w:left="720"/>
      </w:pPr>
      <w:proofErr w:type="gramStart"/>
      <w:r>
        <w:t>s</w:t>
      </w:r>
      <w:r w:rsidR="006E23EF">
        <w:t>oil</w:t>
      </w:r>
      <w:proofErr w:type="gramEnd"/>
    </w:p>
    <w:p w14:paraId="2D984782" w14:textId="5232D078" w:rsidR="006E23EF" w:rsidRDefault="00F117BC" w:rsidP="00763E61">
      <w:pPr>
        <w:pStyle w:val="ListBullet"/>
        <w:tabs>
          <w:tab w:val="clear" w:pos="360"/>
          <w:tab w:val="num" w:pos="720"/>
        </w:tabs>
        <w:ind w:left="720"/>
      </w:pPr>
      <w:proofErr w:type="gramStart"/>
      <w:r>
        <w:t>t</w:t>
      </w:r>
      <w:r w:rsidR="006E23EF">
        <w:t>ree</w:t>
      </w:r>
      <w:proofErr w:type="gramEnd"/>
      <w:r w:rsidR="006E23EF">
        <w:t xml:space="preserve"> bark</w:t>
      </w:r>
    </w:p>
    <w:p w14:paraId="7B32233B" w14:textId="456A103F" w:rsidR="006E23EF" w:rsidRPr="0037385A" w:rsidRDefault="00F117BC" w:rsidP="00763E61">
      <w:pPr>
        <w:pStyle w:val="ListBullet"/>
        <w:tabs>
          <w:tab w:val="clear" w:pos="360"/>
          <w:tab w:val="num" w:pos="720"/>
        </w:tabs>
        <w:ind w:left="720"/>
      </w:pPr>
      <w:proofErr w:type="gramStart"/>
      <w:r>
        <w:lastRenderedPageBreak/>
        <w:t>c</w:t>
      </w:r>
      <w:r w:rsidR="006E23EF">
        <w:t>omposting</w:t>
      </w:r>
      <w:proofErr w:type="gramEnd"/>
      <w:r w:rsidR="006E23EF">
        <w:t xml:space="preserve"> material</w:t>
      </w:r>
    </w:p>
    <w:p w14:paraId="68CF40CF" w14:textId="6C68669D" w:rsidR="00FE5697" w:rsidRDefault="0037385A" w:rsidP="00D21EA0">
      <w:pPr>
        <w:pStyle w:val="ListNumber"/>
        <w:rPr>
          <w:rFonts w:cs="Arial"/>
          <w:szCs w:val="22"/>
        </w:rPr>
      </w:pPr>
      <w:r>
        <w:t xml:space="preserve">Set up the </w:t>
      </w:r>
      <w:hyperlink r:id="rId13" w:history="1">
        <w:r w:rsidR="009B652E" w:rsidRPr="00AB7024">
          <w:rPr>
            <w:rStyle w:val="Hyperlink"/>
          </w:rPr>
          <w:t>Mini c</w:t>
        </w:r>
        <w:r w:rsidR="00F117BC" w:rsidRPr="00AB7024">
          <w:rPr>
            <w:rStyle w:val="Hyperlink"/>
          </w:rPr>
          <w:t>reatures</w:t>
        </w:r>
        <w:r w:rsidR="00DD307D" w:rsidRPr="00AB7024">
          <w:rPr>
            <w:rStyle w:val="Hyperlink"/>
          </w:rPr>
          <w:t xml:space="preserve"> </w:t>
        </w:r>
        <w:r w:rsidR="009B652E" w:rsidRPr="00AB7024">
          <w:rPr>
            <w:rStyle w:val="Hyperlink"/>
          </w:rPr>
          <w:t>PowerP</w:t>
        </w:r>
        <w:r w:rsidRPr="00AB7024">
          <w:rPr>
            <w:rStyle w:val="Hyperlink"/>
          </w:rPr>
          <w:t>oint</w:t>
        </w:r>
      </w:hyperlink>
      <w:r>
        <w:t xml:space="preserve"> (IWB or TV monitor)</w:t>
      </w:r>
      <w:r w:rsidR="0042468B">
        <w:t xml:space="preserve"> and </w:t>
      </w:r>
      <w:hyperlink r:id="rId14" w:history="1">
        <w:r w:rsidR="009B652E" w:rsidRPr="00AB7024">
          <w:rPr>
            <w:rStyle w:val="Hyperlink"/>
            <w:rFonts w:cs="Arial"/>
            <w:szCs w:val="22"/>
          </w:rPr>
          <w:t>Mini c</w:t>
        </w:r>
        <w:r w:rsidR="0042468B" w:rsidRPr="00AB7024">
          <w:rPr>
            <w:rStyle w:val="Hyperlink"/>
            <w:rFonts w:cs="Arial"/>
            <w:szCs w:val="22"/>
          </w:rPr>
          <w:t>reatu</w:t>
        </w:r>
        <w:r w:rsidR="009B652E" w:rsidRPr="00AB7024">
          <w:rPr>
            <w:rStyle w:val="Hyperlink"/>
            <w:rFonts w:cs="Arial"/>
            <w:szCs w:val="22"/>
          </w:rPr>
          <w:t>res q</w:t>
        </w:r>
        <w:r w:rsidR="0042468B" w:rsidRPr="00AB7024">
          <w:rPr>
            <w:rStyle w:val="Hyperlink"/>
            <w:rFonts w:cs="Arial"/>
            <w:szCs w:val="22"/>
          </w:rPr>
          <w:t>uestions</w:t>
        </w:r>
      </w:hyperlink>
      <w:r>
        <w:t xml:space="preserve">. </w:t>
      </w:r>
      <w:r w:rsidR="00E42FE5">
        <w:t>Display the</w:t>
      </w:r>
      <w:r>
        <w:t xml:space="preserve"> question </w:t>
      </w:r>
      <w:r w:rsidR="00B37C2B">
        <w:rPr>
          <w:rFonts w:cs="Arial"/>
          <w:szCs w:val="22"/>
        </w:rPr>
        <w:t>prompts making</w:t>
      </w:r>
      <w:r w:rsidR="00E42FE5">
        <w:rPr>
          <w:rFonts w:cs="Arial"/>
          <w:szCs w:val="22"/>
        </w:rPr>
        <w:t xml:space="preserve"> them </w:t>
      </w:r>
      <w:r w:rsidR="00B37C2B">
        <w:rPr>
          <w:rFonts w:cs="Arial"/>
          <w:szCs w:val="22"/>
        </w:rPr>
        <w:t xml:space="preserve">easily </w:t>
      </w:r>
      <w:r w:rsidR="00E42FE5">
        <w:rPr>
          <w:rFonts w:cs="Arial"/>
          <w:szCs w:val="22"/>
        </w:rPr>
        <w:t xml:space="preserve">visible to students. </w:t>
      </w:r>
      <w:r w:rsidR="0042468B">
        <w:rPr>
          <w:rFonts w:cs="Arial"/>
          <w:szCs w:val="22"/>
        </w:rPr>
        <w:t>R</w:t>
      </w:r>
      <w:r w:rsidR="00E32D07">
        <w:rPr>
          <w:rFonts w:cs="Arial"/>
          <w:szCs w:val="22"/>
        </w:rPr>
        <w:t>ead</w:t>
      </w:r>
      <w:r w:rsidR="00A342FA">
        <w:rPr>
          <w:rFonts w:cs="Arial"/>
          <w:szCs w:val="22"/>
        </w:rPr>
        <w:t xml:space="preserve"> the</w:t>
      </w:r>
      <w:r w:rsidR="00B37C2B">
        <w:rPr>
          <w:rFonts w:cs="Arial"/>
          <w:szCs w:val="22"/>
        </w:rPr>
        <w:t>m aloud</w:t>
      </w:r>
      <w:r w:rsidR="00A342FA">
        <w:rPr>
          <w:rFonts w:cs="Arial"/>
          <w:szCs w:val="22"/>
        </w:rPr>
        <w:t xml:space="preserve"> </w:t>
      </w:r>
      <w:r>
        <w:rPr>
          <w:rFonts w:cs="Arial"/>
          <w:szCs w:val="22"/>
        </w:rPr>
        <w:t xml:space="preserve">to </w:t>
      </w:r>
      <w:r w:rsidR="00B37C2B">
        <w:rPr>
          <w:rFonts w:cs="Arial"/>
          <w:szCs w:val="22"/>
        </w:rPr>
        <w:t xml:space="preserve">the </w:t>
      </w:r>
      <w:r>
        <w:rPr>
          <w:rFonts w:cs="Arial"/>
          <w:szCs w:val="22"/>
        </w:rPr>
        <w:t>students</w:t>
      </w:r>
      <w:r w:rsidR="000A4ADB">
        <w:rPr>
          <w:rFonts w:cs="Arial"/>
          <w:szCs w:val="22"/>
        </w:rPr>
        <w:t>.</w:t>
      </w:r>
      <w:r w:rsidR="00B37C2B" w:rsidRPr="00B37C2B">
        <w:rPr>
          <w:rFonts w:cs="Arial"/>
          <w:szCs w:val="22"/>
        </w:rPr>
        <w:t xml:space="preserve"> </w:t>
      </w:r>
      <w:r w:rsidR="00B37C2B">
        <w:rPr>
          <w:rFonts w:cs="Arial"/>
          <w:szCs w:val="22"/>
        </w:rPr>
        <w:t>Students need to discuss their understandings</w:t>
      </w:r>
      <w:r w:rsidR="001B3F52">
        <w:rPr>
          <w:rFonts w:cs="Arial"/>
          <w:szCs w:val="22"/>
        </w:rPr>
        <w:t xml:space="preserve"> of what is meant by the terms</w:t>
      </w:r>
      <w:r w:rsidR="00B37C2B">
        <w:rPr>
          <w:rFonts w:cs="Arial"/>
          <w:szCs w:val="22"/>
        </w:rPr>
        <w:t xml:space="preserve"> </w:t>
      </w:r>
      <w:r w:rsidR="001B3F52">
        <w:rPr>
          <w:rFonts w:cs="Arial"/>
          <w:szCs w:val="22"/>
        </w:rPr>
        <w:t>‘</w:t>
      </w:r>
      <w:r w:rsidR="00B37C2B">
        <w:rPr>
          <w:rFonts w:cs="Arial"/>
          <w:szCs w:val="22"/>
        </w:rPr>
        <w:t>caption</w:t>
      </w:r>
      <w:r w:rsidR="001B3F52">
        <w:rPr>
          <w:rFonts w:cs="Arial"/>
          <w:szCs w:val="22"/>
        </w:rPr>
        <w:t>’</w:t>
      </w:r>
      <w:r w:rsidR="00B37C2B">
        <w:rPr>
          <w:rFonts w:cs="Arial"/>
          <w:szCs w:val="22"/>
        </w:rPr>
        <w:t xml:space="preserve">, </w:t>
      </w:r>
      <w:r w:rsidR="001B3F52">
        <w:rPr>
          <w:rFonts w:cs="Arial"/>
          <w:szCs w:val="22"/>
        </w:rPr>
        <w:t>‘</w:t>
      </w:r>
      <w:r w:rsidR="00B37C2B">
        <w:rPr>
          <w:rFonts w:cs="Arial"/>
          <w:szCs w:val="22"/>
        </w:rPr>
        <w:t>special feature</w:t>
      </w:r>
      <w:r w:rsidR="001B3F52">
        <w:rPr>
          <w:rFonts w:cs="Arial"/>
          <w:szCs w:val="22"/>
        </w:rPr>
        <w:t>’</w:t>
      </w:r>
      <w:r w:rsidR="00B37C2B">
        <w:rPr>
          <w:rFonts w:cs="Arial"/>
          <w:szCs w:val="22"/>
        </w:rPr>
        <w:t xml:space="preserve">, </w:t>
      </w:r>
      <w:r w:rsidR="001B3F52">
        <w:rPr>
          <w:rFonts w:cs="Arial"/>
          <w:szCs w:val="22"/>
        </w:rPr>
        <w:t>‘</w:t>
      </w:r>
      <w:r w:rsidR="00B37C2B">
        <w:rPr>
          <w:rFonts w:cs="Arial"/>
          <w:szCs w:val="22"/>
        </w:rPr>
        <w:t>habitat</w:t>
      </w:r>
      <w:r w:rsidR="001B3F52">
        <w:rPr>
          <w:rFonts w:cs="Arial"/>
          <w:szCs w:val="22"/>
        </w:rPr>
        <w:t>’</w:t>
      </w:r>
      <w:r w:rsidR="00B37C2B">
        <w:rPr>
          <w:rFonts w:cs="Arial"/>
          <w:szCs w:val="22"/>
        </w:rPr>
        <w:t xml:space="preserve">, </w:t>
      </w:r>
      <w:r w:rsidR="001B3F52">
        <w:rPr>
          <w:rFonts w:cs="Arial"/>
          <w:szCs w:val="22"/>
        </w:rPr>
        <w:t>‘</w:t>
      </w:r>
      <w:r w:rsidR="00B37C2B">
        <w:rPr>
          <w:rFonts w:cs="Arial"/>
          <w:szCs w:val="22"/>
        </w:rPr>
        <w:t>survive</w:t>
      </w:r>
      <w:r w:rsidR="001B3F52">
        <w:rPr>
          <w:rFonts w:cs="Arial"/>
          <w:szCs w:val="22"/>
        </w:rPr>
        <w:t>’</w:t>
      </w:r>
      <w:r w:rsidR="00B37C2B">
        <w:rPr>
          <w:rFonts w:cs="Arial"/>
          <w:szCs w:val="22"/>
        </w:rPr>
        <w:t>.</w:t>
      </w:r>
    </w:p>
    <w:p w14:paraId="00C815B8" w14:textId="22506225" w:rsidR="001B3F52" w:rsidRDefault="001B3F52" w:rsidP="00D21EA0">
      <w:pPr>
        <w:pStyle w:val="ListNumber"/>
        <w:rPr>
          <w:rFonts w:cs="Arial"/>
          <w:szCs w:val="22"/>
        </w:rPr>
      </w:pPr>
      <w:r>
        <w:rPr>
          <w:rFonts w:cs="Arial"/>
          <w:szCs w:val="22"/>
        </w:rPr>
        <w:t xml:space="preserve">Place students in pairs. </w:t>
      </w:r>
    </w:p>
    <w:p w14:paraId="341775F9" w14:textId="2AA8E527" w:rsidR="00D11121" w:rsidRDefault="001B3F52" w:rsidP="00D11121">
      <w:pPr>
        <w:pStyle w:val="ListNumber"/>
        <w:rPr>
          <w:rFonts w:cs="Arial"/>
          <w:szCs w:val="22"/>
        </w:rPr>
      </w:pPr>
      <w:r>
        <w:rPr>
          <w:rFonts w:cs="Arial"/>
          <w:szCs w:val="22"/>
        </w:rPr>
        <w:t>Show each slide and u</w:t>
      </w:r>
      <w:r w:rsidR="00AB7024">
        <w:rPr>
          <w:rFonts w:cs="Arial"/>
          <w:szCs w:val="22"/>
        </w:rPr>
        <w:t>se Share–</w:t>
      </w:r>
      <w:r w:rsidR="0037385A">
        <w:rPr>
          <w:rFonts w:cs="Arial"/>
          <w:szCs w:val="22"/>
        </w:rPr>
        <w:t>Pair as a strategy</w:t>
      </w:r>
      <w:r w:rsidR="008E4C06">
        <w:rPr>
          <w:rFonts w:cs="Arial"/>
          <w:szCs w:val="22"/>
        </w:rPr>
        <w:t xml:space="preserve"> for student responses. Select two</w:t>
      </w:r>
      <w:r w:rsidR="0037385A" w:rsidRPr="00B50CC4">
        <w:rPr>
          <w:rFonts w:cs="Arial"/>
          <w:szCs w:val="22"/>
        </w:rPr>
        <w:t xml:space="preserve"> pairs </w:t>
      </w:r>
      <w:r w:rsidR="008E4C06">
        <w:rPr>
          <w:rFonts w:cs="Arial"/>
          <w:szCs w:val="22"/>
        </w:rPr>
        <w:t xml:space="preserve">of students </w:t>
      </w:r>
      <w:r w:rsidR="0037385A" w:rsidRPr="00B50CC4">
        <w:rPr>
          <w:rFonts w:cs="Arial"/>
          <w:szCs w:val="22"/>
        </w:rPr>
        <w:t>to report on each image.</w:t>
      </w:r>
      <w:r w:rsidR="0037385A">
        <w:rPr>
          <w:rFonts w:cs="Arial"/>
          <w:szCs w:val="22"/>
        </w:rPr>
        <w:t xml:space="preserve"> </w:t>
      </w:r>
      <w:r w:rsidR="0042468B">
        <w:rPr>
          <w:rFonts w:cs="Arial"/>
          <w:szCs w:val="22"/>
        </w:rPr>
        <w:t>Allow time for each pair to view and respond to an image as it is shown.</w:t>
      </w:r>
    </w:p>
    <w:p w14:paraId="2BA1D162" w14:textId="0D41A533" w:rsidR="00A713BE" w:rsidRPr="008D4F04" w:rsidRDefault="00D11121" w:rsidP="008D4F04">
      <w:pPr>
        <w:pStyle w:val="ListNumber"/>
        <w:rPr>
          <w:rFonts w:cs="Arial"/>
          <w:szCs w:val="22"/>
        </w:rPr>
      </w:pPr>
      <w:r>
        <w:t>Students can play card games (for example, Memory and S</w:t>
      </w:r>
      <w:r w:rsidR="000B12CA">
        <w:t xml:space="preserve">nap) </w:t>
      </w:r>
      <w:r>
        <w:t>with the sets of mini beasts memory cards.</w:t>
      </w:r>
    </w:p>
    <w:p w14:paraId="27C75317" w14:textId="2AB687D0" w:rsidR="00FE5697" w:rsidRPr="00A0714B" w:rsidRDefault="002D180A" w:rsidP="00A0714B">
      <w:pPr>
        <w:pStyle w:val="ListBullet"/>
        <w:numPr>
          <w:ilvl w:val="0"/>
          <w:numId w:val="0"/>
        </w:numPr>
        <w:rPr>
          <w:rFonts w:eastAsia="Times New Roman" w:cs="Arial"/>
          <w:b/>
          <w:sz w:val="28"/>
          <w:szCs w:val="28"/>
          <w:lang w:eastAsia="en-AU"/>
        </w:rPr>
      </w:pPr>
      <w:r>
        <w:rPr>
          <w:rFonts w:eastAsia="Times New Roman" w:cs="Arial"/>
          <w:b/>
          <w:sz w:val="28"/>
          <w:szCs w:val="28"/>
          <w:lang w:eastAsia="en-AU"/>
        </w:rPr>
        <w:t>Core</w:t>
      </w:r>
    </w:p>
    <w:p w14:paraId="2D86EFEF" w14:textId="718EB504" w:rsidR="006636C3" w:rsidRPr="00537CDA" w:rsidRDefault="008D4F04" w:rsidP="006636C3">
      <w:pPr>
        <w:pStyle w:val="Heading3"/>
        <w:rPr>
          <w:rFonts w:cs="Arial"/>
          <w:color w:val="000000" w:themeColor="text1"/>
          <w:szCs w:val="22"/>
          <w:u w:val="single"/>
          <w:lang w:eastAsia="en-AU"/>
        </w:rPr>
      </w:pPr>
      <w:r>
        <w:rPr>
          <w:rFonts w:cs="Arial"/>
          <w:color w:val="000000" w:themeColor="text1"/>
          <w:szCs w:val="22"/>
          <w:u w:val="single"/>
          <w:lang w:eastAsia="en-AU"/>
        </w:rPr>
        <w:t xml:space="preserve">Investigation 1: </w:t>
      </w:r>
      <w:r w:rsidR="006636C3" w:rsidRPr="00537CDA">
        <w:rPr>
          <w:rFonts w:cs="Arial"/>
          <w:color w:val="000000" w:themeColor="text1"/>
          <w:szCs w:val="22"/>
          <w:u w:val="single"/>
          <w:lang w:eastAsia="en-AU"/>
        </w:rPr>
        <w:t>Walk, explore, record</w:t>
      </w:r>
    </w:p>
    <w:p w14:paraId="028B1AF6" w14:textId="2D3F79F7" w:rsidR="00537CDA" w:rsidRDefault="00040544" w:rsidP="008D4F04">
      <w:pPr>
        <w:pStyle w:val="BodyText"/>
      </w:pPr>
      <w:r w:rsidRPr="00BC647C">
        <w:t xml:space="preserve">This </w:t>
      </w:r>
      <w:r>
        <w:t xml:space="preserve">investigation comprises numerous experiences requiring students to </w:t>
      </w:r>
      <w:r w:rsidR="004C33C6">
        <w:rPr>
          <w:b/>
        </w:rPr>
        <w:t>describe how</w:t>
      </w:r>
      <w:r w:rsidR="00537CDA" w:rsidRPr="008D4F04">
        <w:rPr>
          <w:b/>
        </w:rPr>
        <w:t xml:space="preserve"> different places meet the needs of living things</w:t>
      </w:r>
      <w:r w:rsidR="00537CDA">
        <w:t xml:space="preserve"> in a local park or schoolyard environment. </w:t>
      </w:r>
      <w:r w:rsidR="00537CDA" w:rsidRPr="008D4F04">
        <w:rPr>
          <w:b/>
        </w:rPr>
        <w:t>They follow instructions to record their observations and share them with others</w:t>
      </w:r>
      <w:r w:rsidR="00537CDA">
        <w:t xml:space="preserve"> on the mini creatures they find and the features of their habitats.</w:t>
      </w:r>
      <w:r w:rsidR="00CF4A82">
        <w:t xml:space="preserve"> </w:t>
      </w:r>
      <w:r>
        <w:t xml:space="preserve">Students will </w:t>
      </w:r>
      <w:r w:rsidRPr="004C33C6">
        <w:rPr>
          <w:b/>
        </w:rPr>
        <w:t>respond to questions</w:t>
      </w:r>
      <w:r w:rsidR="00537CDA" w:rsidRPr="004C33C6">
        <w:rPr>
          <w:b/>
        </w:rPr>
        <w:t>, make predictions, and participate in guided investigations</w:t>
      </w:r>
      <w:r w:rsidR="00537CDA">
        <w:t>.</w:t>
      </w:r>
    </w:p>
    <w:p w14:paraId="1FFB13EE" w14:textId="48EBDD14" w:rsidR="00537CDA" w:rsidRPr="003509F1" w:rsidRDefault="00040544" w:rsidP="003509F1">
      <w:pPr>
        <w:pStyle w:val="BodyText"/>
      </w:pPr>
      <w:r w:rsidRPr="00BC647C">
        <w:t xml:space="preserve">This </w:t>
      </w:r>
      <w:r>
        <w:t>investigation</w:t>
      </w:r>
      <w:r w:rsidRPr="00BC647C">
        <w:t xml:space="preserve"> can be conducted as a wh</w:t>
      </w:r>
      <w:r w:rsidR="00E85CCD">
        <w:t>ole-</w:t>
      </w:r>
      <w:r w:rsidR="003509F1">
        <w:t>class investigation or as a</w:t>
      </w:r>
      <w:r w:rsidRPr="00BC647C">
        <w:t xml:space="preserve"> task</w:t>
      </w:r>
      <w:r w:rsidR="003509F1">
        <w:t xml:space="preserve"> for small groups</w:t>
      </w:r>
      <w:r w:rsidRPr="00BC647C">
        <w:t xml:space="preserve">. </w:t>
      </w:r>
      <w:r w:rsidRPr="00E32D07">
        <w:rPr>
          <w:i/>
        </w:rPr>
        <w:t>It is</w:t>
      </w:r>
      <w:r w:rsidRPr="00BC647C">
        <w:t xml:space="preserve"> </w:t>
      </w:r>
      <w:r w:rsidRPr="00E15C0A">
        <w:rPr>
          <w:i/>
        </w:rPr>
        <w:t>recommended that students work in pairs</w:t>
      </w:r>
      <w:r>
        <w:t>.</w:t>
      </w:r>
      <w:r w:rsidR="00537CDA">
        <w:t xml:space="preserve"> </w:t>
      </w:r>
      <w:r>
        <w:t>As a teacher interacts with a pair of</w:t>
      </w:r>
      <w:r w:rsidR="003509F1">
        <w:t xml:space="preserve"> students </w:t>
      </w:r>
      <w:r w:rsidR="00E32D07">
        <w:t>they should prompt</w:t>
      </w:r>
      <w:r>
        <w:t xml:space="preserve"> students to describe what they observe.</w:t>
      </w:r>
    </w:p>
    <w:p w14:paraId="2CAF5E7F" w14:textId="77777777" w:rsidR="006636C3" w:rsidRDefault="006636C3" w:rsidP="003509F1">
      <w:pPr>
        <w:pStyle w:val="Heading3"/>
        <w:rPr>
          <w:lang w:eastAsia="en-AU"/>
        </w:rPr>
      </w:pPr>
      <w:r w:rsidRPr="000B2B6A">
        <w:rPr>
          <w:lang w:eastAsia="en-AU"/>
        </w:rPr>
        <w:t xml:space="preserve">Equipment needed </w:t>
      </w:r>
    </w:p>
    <w:p w14:paraId="2AD88486" w14:textId="489F0242" w:rsidR="003509F1" w:rsidRDefault="00E15C0A" w:rsidP="003509F1">
      <w:pPr>
        <w:pStyle w:val="BodyText"/>
      </w:pPr>
      <w:r>
        <w:t xml:space="preserve">Per </w:t>
      </w:r>
      <w:r w:rsidR="003509F1">
        <w:t>pair:</w:t>
      </w:r>
    </w:p>
    <w:p w14:paraId="73B65E34" w14:textId="11A14921" w:rsidR="00744796" w:rsidRPr="003509F1" w:rsidRDefault="00744796" w:rsidP="00744796">
      <w:pPr>
        <w:pStyle w:val="ListBullet"/>
      </w:pPr>
      <w:r>
        <w:t xml:space="preserve">2 pairs of protective gloves (See </w:t>
      </w:r>
      <w:r w:rsidR="00E85CCD">
        <w:t>'</w:t>
      </w:r>
      <w:r>
        <w:t>Safety considerations</w:t>
      </w:r>
      <w:r w:rsidR="00E85CCD">
        <w:t>'</w:t>
      </w:r>
      <w:r w:rsidR="00E32D07">
        <w:t xml:space="preserve"> above</w:t>
      </w:r>
      <w:r>
        <w:t>)</w:t>
      </w:r>
    </w:p>
    <w:p w14:paraId="5CCEA6D5" w14:textId="77777777" w:rsidR="006636C3" w:rsidRDefault="006636C3" w:rsidP="00D56FDB">
      <w:pPr>
        <w:pStyle w:val="ListBullet"/>
      </w:pPr>
      <w:proofErr w:type="gramStart"/>
      <w:r>
        <w:t>plastic</w:t>
      </w:r>
      <w:proofErr w:type="gramEnd"/>
      <w:r>
        <w:t xml:space="preserve"> containers</w:t>
      </w:r>
    </w:p>
    <w:p w14:paraId="7EE32B91" w14:textId="4EF0A5BF" w:rsidR="006636C3" w:rsidRDefault="0034332D" w:rsidP="00D56FDB">
      <w:pPr>
        <w:pStyle w:val="ListBullet"/>
      </w:pPr>
      <w:proofErr w:type="gramStart"/>
      <w:r>
        <w:t>ice</w:t>
      </w:r>
      <w:proofErr w:type="gramEnd"/>
      <w:r>
        <w:t xml:space="preserve"> cream</w:t>
      </w:r>
      <w:r w:rsidR="006636C3">
        <w:t xml:space="preserve"> sticks</w:t>
      </w:r>
      <w:r w:rsidR="00F4175B">
        <w:t xml:space="preserve"> (or small trowels or </w:t>
      </w:r>
      <w:r w:rsidR="00744796">
        <w:t>spoons)</w:t>
      </w:r>
    </w:p>
    <w:p w14:paraId="6C0B52FB" w14:textId="71C43E8F" w:rsidR="006636C3" w:rsidRDefault="00E85CCD" w:rsidP="00D56FDB">
      <w:pPr>
        <w:pStyle w:val="ListBullet"/>
      </w:pPr>
      <w:r>
        <w:t>2 hand</w:t>
      </w:r>
      <w:r w:rsidR="006636C3">
        <w:t>held magnifiers</w:t>
      </w:r>
    </w:p>
    <w:p w14:paraId="097B6A63" w14:textId="10A0E7CB" w:rsidR="006636C3" w:rsidRDefault="00E85CCD" w:rsidP="00D56FDB">
      <w:pPr>
        <w:pStyle w:val="ListBullet"/>
      </w:pPr>
      <w:r>
        <w:t xml:space="preserve">2 </w:t>
      </w:r>
      <w:r w:rsidR="00D56FDB">
        <w:t>HB pencil</w:t>
      </w:r>
      <w:r>
        <w:t>s</w:t>
      </w:r>
      <w:r w:rsidR="00D56FDB">
        <w:t xml:space="preserve"> </w:t>
      </w:r>
    </w:p>
    <w:p w14:paraId="7DE36962" w14:textId="74849B31" w:rsidR="00B92715" w:rsidRPr="0033670A" w:rsidRDefault="006B403B" w:rsidP="00D56FDB">
      <w:pPr>
        <w:pStyle w:val="ListBullet"/>
        <w:rPr>
          <w:u w:val="single"/>
        </w:rPr>
      </w:pPr>
      <w:hyperlink r:id="rId15" w:history="1">
        <w:r w:rsidR="00D56FDB" w:rsidRPr="006B403B">
          <w:rPr>
            <w:rStyle w:val="Hyperlink"/>
          </w:rPr>
          <w:t>Garden creatures s</w:t>
        </w:r>
        <w:r w:rsidR="00D21EA0" w:rsidRPr="006B403B">
          <w:rPr>
            <w:rStyle w:val="Hyperlink"/>
          </w:rPr>
          <w:t>urvey</w:t>
        </w:r>
      </w:hyperlink>
      <w:r w:rsidR="00D56FDB">
        <w:t xml:space="preserve"> (per student</w:t>
      </w:r>
      <w:r w:rsidR="00091B12">
        <w:t>)</w:t>
      </w:r>
    </w:p>
    <w:p w14:paraId="134EA210" w14:textId="07E90355" w:rsidR="0033670A" w:rsidRPr="0033670A" w:rsidRDefault="00E85CCD" w:rsidP="0033670A">
      <w:pPr>
        <w:pStyle w:val="ListBullet"/>
      </w:pPr>
      <w:proofErr w:type="gramStart"/>
      <w:r>
        <w:t>a</w:t>
      </w:r>
      <w:proofErr w:type="gramEnd"/>
      <w:r>
        <w:t xml:space="preserve"> </w:t>
      </w:r>
      <w:r w:rsidR="0033670A">
        <w:t>camera (optional)</w:t>
      </w:r>
    </w:p>
    <w:p w14:paraId="357241F4" w14:textId="77777777" w:rsidR="00612C03" w:rsidRPr="00554F97" w:rsidRDefault="00612C03" w:rsidP="00D56FDB">
      <w:pPr>
        <w:pStyle w:val="Heading3"/>
        <w:rPr>
          <w:lang w:eastAsia="en-AU"/>
        </w:rPr>
      </w:pPr>
      <w:r>
        <w:rPr>
          <w:lang w:eastAsia="en-AU"/>
        </w:rPr>
        <w:t>What to do</w:t>
      </w:r>
    </w:p>
    <w:p w14:paraId="7B59018F" w14:textId="5EF48CF6" w:rsidR="00612C03" w:rsidRDefault="000D631B" w:rsidP="000D631B">
      <w:pPr>
        <w:pStyle w:val="ListNumber"/>
        <w:numPr>
          <w:ilvl w:val="0"/>
          <w:numId w:val="20"/>
        </w:numPr>
      </w:pPr>
      <w:r>
        <w:t>Walk and explore a pre-</w:t>
      </w:r>
      <w:r w:rsidR="00612C03">
        <w:t>chosen area</w:t>
      </w:r>
      <w:r>
        <w:t>/habitat</w:t>
      </w:r>
      <w:r w:rsidR="00612C03">
        <w:t xml:space="preserve">. Invite students to identify the extent and variety of living things that they observe. Students </w:t>
      </w:r>
      <w:r>
        <w:t xml:space="preserve">should </w:t>
      </w:r>
      <w:r w:rsidR="00612C03">
        <w:t>look for weed plants, leaves, grasses, flowe</w:t>
      </w:r>
      <w:r>
        <w:t>rs, ground cover, saplings, tree</w:t>
      </w:r>
      <w:r w:rsidR="00612C03">
        <w:t>s, bush litter, insects, birds and ground dwellers.</w:t>
      </w:r>
    </w:p>
    <w:p w14:paraId="209DB593" w14:textId="6E007A40" w:rsidR="00612C03" w:rsidRDefault="00612C03" w:rsidP="000D631B">
      <w:pPr>
        <w:pStyle w:val="ListNumber"/>
        <w:numPr>
          <w:ilvl w:val="0"/>
          <w:numId w:val="20"/>
        </w:numPr>
      </w:pPr>
      <w:r>
        <w:t>A</w:t>
      </w:r>
      <w:r w:rsidR="00537CDA">
        <w:t xml:space="preserve">sk </w:t>
      </w:r>
      <w:r>
        <w:t>student</w:t>
      </w:r>
      <w:r w:rsidR="00537CDA">
        <w:t>s</w:t>
      </w:r>
      <w:r>
        <w:t xml:space="preserve"> to </w:t>
      </w:r>
      <w:r w:rsidR="00537CDA">
        <w:t xml:space="preserve">predict the creatures they might find. Ask students to </w:t>
      </w:r>
      <w:r>
        <w:t>i</w:t>
      </w:r>
      <w:r w:rsidR="000D631B">
        <w:t>dentify and name three</w:t>
      </w:r>
      <w:r w:rsidR="00151B9F">
        <w:t xml:space="preserve"> min</w:t>
      </w:r>
      <w:r w:rsidR="00FA02B7">
        <w:t>i creatures</w:t>
      </w:r>
      <w:r w:rsidR="000D631B">
        <w:t xml:space="preserve"> and three</w:t>
      </w:r>
      <w:r>
        <w:t xml:space="preserve"> non-livin</w:t>
      </w:r>
      <w:r w:rsidR="000D631B">
        <w:t>g things located in the</w:t>
      </w:r>
      <w:r>
        <w:t xml:space="preserve"> area.</w:t>
      </w:r>
    </w:p>
    <w:p w14:paraId="41C9431B" w14:textId="06F049C7" w:rsidR="00840012" w:rsidRDefault="00840012" w:rsidP="000D631B">
      <w:pPr>
        <w:pStyle w:val="ListNumber"/>
        <w:numPr>
          <w:ilvl w:val="0"/>
          <w:numId w:val="20"/>
        </w:numPr>
      </w:pPr>
      <w:r>
        <w:t>Place student</w:t>
      </w:r>
      <w:r w:rsidR="000D631B">
        <w:t>s in pairs and ensure each pair</w:t>
      </w:r>
      <w:r>
        <w:t xml:space="preserve"> has the equipment needed.</w:t>
      </w:r>
      <w:r w:rsidRPr="00861320">
        <w:t xml:space="preserve"> </w:t>
      </w:r>
    </w:p>
    <w:p w14:paraId="5D4B8E29" w14:textId="362CD4FF" w:rsidR="006B403B" w:rsidRDefault="00E15C0A" w:rsidP="000D631B">
      <w:pPr>
        <w:pStyle w:val="ListNumber"/>
        <w:numPr>
          <w:ilvl w:val="0"/>
          <w:numId w:val="20"/>
        </w:numPr>
        <w:rPr>
          <w:color w:val="000000" w:themeColor="text1"/>
        </w:rPr>
      </w:pPr>
      <w:r>
        <w:t xml:space="preserve">One person from each pair should </w:t>
      </w:r>
      <w:r>
        <w:rPr>
          <w:color w:val="000000" w:themeColor="text1"/>
        </w:rPr>
        <w:t>record the</w:t>
      </w:r>
      <w:r w:rsidR="00612C03" w:rsidRPr="000D631B">
        <w:rPr>
          <w:color w:val="000000" w:themeColor="text1"/>
        </w:rPr>
        <w:t xml:space="preserve"> respo</w:t>
      </w:r>
      <w:r w:rsidR="004A179E">
        <w:rPr>
          <w:color w:val="000000" w:themeColor="text1"/>
        </w:rPr>
        <w:t xml:space="preserve">nses to the </w:t>
      </w:r>
      <w:hyperlink r:id="rId16" w:history="1">
        <w:r w:rsidR="004A179E" w:rsidRPr="006B403B">
          <w:rPr>
            <w:rStyle w:val="Hyperlink"/>
          </w:rPr>
          <w:t xml:space="preserve">Garden </w:t>
        </w:r>
        <w:proofErr w:type="gramStart"/>
        <w:r w:rsidR="004A179E" w:rsidRPr="006B403B">
          <w:rPr>
            <w:rStyle w:val="Hyperlink"/>
          </w:rPr>
          <w:t>creatures</w:t>
        </w:r>
        <w:proofErr w:type="gramEnd"/>
        <w:r w:rsidR="004A179E" w:rsidRPr="006B403B">
          <w:rPr>
            <w:rStyle w:val="Hyperlink"/>
          </w:rPr>
          <w:t xml:space="preserve"> s</w:t>
        </w:r>
        <w:r w:rsidR="00612C03" w:rsidRPr="006B403B">
          <w:rPr>
            <w:rStyle w:val="Hyperlink"/>
          </w:rPr>
          <w:t>urvey</w:t>
        </w:r>
      </w:hyperlink>
      <w:r w:rsidR="004A179E">
        <w:rPr>
          <w:color w:val="000000" w:themeColor="text1"/>
        </w:rPr>
        <w:t xml:space="preserve">. </w:t>
      </w:r>
      <w:r>
        <w:rPr>
          <w:color w:val="000000" w:themeColor="text1"/>
        </w:rPr>
        <w:t>(</w:t>
      </w:r>
      <w:r w:rsidR="004A179E" w:rsidRPr="000D631B">
        <w:rPr>
          <w:color w:val="000000" w:themeColor="text1"/>
        </w:rPr>
        <w:t xml:space="preserve">The recording task may </w:t>
      </w:r>
      <w:r>
        <w:rPr>
          <w:color w:val="000000" w:themeColor="text1"/>
        </w:rPr>
        <w:t xml:space="preserve">also </w:t>
      </w:r>
      <w:r w:rsidR="004A179E" w:rsidRPr="000D631B">
        <w:rPr>
          <w:color w:val="000000" w:themeColor="text1"/>
        </w:rPr>
        <w:t>be sh</w:t>
      </w:r>
      <w:r>
        <w:rPr>
          <w:color w:val="000000" w:themeColor="text1"/>
        </w:rPr>
        <w:t>ared</w:t>
      </w:r>
      <w:r w:rsidR="004A179E" w:rsidRPr="000D631B">
        <w:rPr>
          <w:color w:val="000000" w:themeColor="text1"/>
        </w:rPr>
        <w:t>.</w:t>
      </w:r>
      <w:r>
        <w:rPr>
          <w:color w:val="000000" w:themeColor="text1"/>
        </w:rPr>
        <w:t xml:space="preserve">) </w:t>
      </w:r>
      <w:r w:rsidR="004A179E">
        <w:rPr>
          <w:color w:val="000000" w:themeColor="text1"/>
        </w:rPr>
        <w:t>Ask each pair to identify and name three</w:t>
      </w:r>
      <w:r w:rsidR="00612C03" w:rsidRPr="000D631B">
        <w:rPr>
          <w:color w:val="000000" w:themeColor="text1"/>
        </w:rPr>
        <w:t xml:space="preserve"> creature</w:t>
      </w:r>
      <w:r w:rsidR="004A179E">
        <w:rPr>
          <w:color w:val="000000" w:themeColor="text1"/>
        </w:rPr>
        <w:t>s</w:t>
      </w:r>
      <w:r w:rsidR="00612C03" w:rsidRPr="000D631B">
        <w:rPr>
          <w:color w:val="000000" w:themeColor="text1"/>
        </w:rPr>
        <w:t xml:space="preserve"> </w:t>
      </w:r>
      <w:r>
        <w:rPr>
          <w:color w:val="000000" w:themeColor="text1"/>
        </w:rPr>
        <w:t>(they could be different</w:t>
      </w:r>
      <w:r w:rsidR="00E32D07">
        <w:rPr>
          <w:color w:val="000000" w:themeColor="text1"/>
        </w:rPr>
        <w:t xml:space="preserve"> to the response from the class previously</w:t>
      </w:r>
      <w:r>
        <w:rPr>
          <w:color w:val="000000" w:themeColor="text1"/>
        </w:rPr>
        <w:t xml:space="preserve">) </w:t>
      </w:r>
      <w:r w:rsidR="00612C03" w:rsidRPr="000D631B">
        <w:rPr>
          <w:color w:val="000000" w:themeColor="text1"/>
        </w:rPr>
        <w:t>and complete the survey</w:t>
      </w:r>
      <w:r w:rsidR="006B403B">
        <w:rPr>
          <w:color w:val="000000" w:themeColor="text1"/>
        </w:rPr>
        <w:t xml:space="preserve"> as shown in the following example.</w:t>
      </w:r>
    </w:p>
    <w:p w14:paraId="70F40650" w14:textId="77777777" w:rsidR="006B403B" w:rsidRDefault="006B403B">
      <w:pPr>
        <w:rPr>
          <w:color w:val="000000" w:themeColor="text1"/>
        </w:rPr>
      </w:pPr>
      <w:r>
        <w:rPr>
          <w:color w:val="000000" w:themeColor="text1"/>
        </w:rPr>
        <w:br w:type="page"/>
      </w:r>
    </w:p>
    <w:p w14:paraId="4A799A9A" w14:textId="77777777" w:rsidR="00612C03" w:rsidRPr="00612C03" w:rsidRDefault="00612C03" w:rsidP="006B403B">
      <w:pPr>
        <w:pStyle w:val="ListNumber"/>
        <w:numPr>
          <w:ilvl w:val="0"/>
          <w:numId w:val="0"/>
        </w:numPr>
      </w:pPr>
    </w:p>
    <w:tbl>
      <w:tblPr>
        <w:tblStyle w:val="TableGrid"/>
        <w:tblW w:w="0" w:type="auto"/>
        <w:tblLayout w:type="fixed"/>
        <w:tblLook w:val="04A0" w:firstRow="1" w:lastRow="0" w:firstColumn="1" w:lastColumn="0" w:noHBand="0" w:noVBand="1"/>
      </w:tblPr>
      <w:tblGrid>
        <w:gridCol w:w="3664"/>
        <w:gridCol w:w="2075"/>
        <w:gridCol w:w="2075"/>
        <w:gridCol w:w="2075"/>
      </w:tblGrid>
      <w:tr w:rsidR="00612C03" w:rsidRPr="00813501" w14:paraId="41A438BF" w14:textId="77777777" w:rsidTr="007B5259">
        <w:tc>
          <w:tcPr>
            <w:tcW w:w="3664" w:type="dxa"/>
          </w:tcPr>
          <w:p w14:paraId="2871171C" w14:textId="2DDE2705" w:rsidR="00612C03" w:rsidRPr="00F630A7" w:rsidRDefault="009C340E" w:rsidP="00F630A7">
            <w:pPr>
              <w:pStyle w:val="Tablecolumnheading"/>
              <w:rPr>
                <w:rFonts w:cs="Arial"/>
              </w:rPr>
            </w:pPr>
            <w:r w:rsidRPr="00F630A7">
              <w:rPr>
                <w:rFonts w:cs="Arial"/>
              </w:rPr>
              <w:t>Garden creatures s</w:t>
            </w:r>
            <w:r w:rsidR="00612C03" w:rsidRPr="00F630A7">
              <w:rPr>
                <w:rFonts w:cs="Arial"/>
              </w:rPr>
              <w:t>urvey</w:t>
            </w:r>
          </w:p>
        </w:tc>
        <w:tc>
          <w:tcPr>
            <w:tcW w:w="2075" w:type="dxa"/>
          </w:tcPr>
          <w:p w14:paraId="159063B8" w14:textId="77777777" w:rsidR="00612C03" w:rsidRPr="00F630A7" w:rsidRDefault="00612C03" w:rsidP="00F630A7">
            <w:pPr>
              <w:pStyle w:val="Tablecolumnheading"/>
              <w:rPr>
                <w:rFonts w:cs="Arial"/>
              </w:rPr>
            </w:pPr>
            <w:r w:rsidRPr="00F630A7">
              <w:rPr>
                <w:rFonts w:cs="Arial"/>
              </w:rPr>
              <w:t>1</w:t>
            </w:r>
          </w:p>
        </w:tc>
        <w:tc>
          <w:tcPr>
            <w:tcW w:w="2075" w:type="dxa"/>
          </w:tcPr>
          <w:p w14:paraId="5F4E43D6" w14:textId="77777777" w:rsidR="00612C03" w:rsidRPr="00F630A7" w:rsidRDefault="00612C03" w:rsidP="00F630A7">
            <w:pPr>
              <w:pStyle w:val="Tablecolumnheading"/>
              <w:rPr>
                <w:rFonts w:cs="Arial"/>
              </w:rPr>
            </w:pPr>
            <w:r w:rsidRPr="00F630A7">
              <w:rPr>
                <w:rFonts w:cs="Arial"/>
              </w:rPr>
              <w:t>2</w:t>
            </w:r>
          </w:p>
        </w:tc>
        <w:tc>
          <w:tcPr>
            <w:tcW w:w="2075" w:type="dxa"/>
          </w:tcPr>
          <w:p w14:paraId="588D5935" w14:textId="77777777" w:rsidR="00612C03" w:rsidRPr="00F630A7" w:rsidRDefault="00612C03" w:rsidP="00F630A7">
            <w:pPr>
              <w:pStyle w:val="Tablecolumnheading"/>
              <w:rPr>
                <w:rFonts w:cs="Arial"/>
              </w:rPr>
            </w:pPr>
            <w:r w:rsidRPr="00F630A7">
              <w:rPr>
                <w:rFonts w:cs="Arial"/>
              </w:rPr>
              <w:t>3</w:t>
            </w:r>
          </w:p>
        </w:tc>
      </w:tr>
      <w:tr w:rsidR="00612C03" w:rsidRPr="00813501" w14:paraId="69109D67" w14:textId="77777777" w:rsidTr="007B5259">
        <w:tc>
          <w:tcPr>
            <w:tcW w:w="3664" w:type="dxa"/>
          </w:tcPr>
          <w:p w14:paraId="2DC98DBF" w14:textId="1567F8F3" w:rsidR="00612C03" w:rsidRPr="00EB1C7E" w:rsidRDefault="00612C03" w:rsidP="009C340E">
            <w:pPr>
              <w:pStyle w:val="Tabletext"/>
              <w:rPr>
                <w:sz w:val="21"/>
                <w:szCs w:val="21"/>
              </w:rPr>
            </w:pPr>
            <w:r w:rsidRPr="00EB1C7E">
              <w:rPr>
                <w:sz w:val="21"/>
                <w:szCs w:val="21"/>
              </w:rPr>
              <w:t>What is the name of this creature?</w:t>
            </w:r>
          </w:p>
        </w:tc>
        <w:tc>
          <w:tcPr>
            <w:tcW w:w="2075" w:type="dxa"/>
          </w:tcPr>
          <w:p w14:paraId="284FAEC8" w14:textId="77777777" w:rsidR="00612C03" w:rsidRPr="00EB1C7E" w:rsidRDefault="00612C03" w:rsidP="009C340E">
            <w:pPr>
              <w:pStyle w:val="Tabletext"/>
              <w:rPr>
                <w:rFonts w:ascii="Apple Casual" w:hAnsi="Apple Casual"/>
                <w:sz w:val="21"/>
                <w:szCs w:val="21"/>
              </w:rPr>
            </w:pPr>
            <w:proofErr w:type="gramStart"/>
            <w:r w:rsidRPr="00EB1C7E">
              <w:rPr>
                <w:rFonts w:ascii="Apple Casual" w:hAnsi="Apple Casual"/>
                <w:sz w:val="21"/>
                <w:szCs w:val="21"/>
              </w:rPr>
              <w:t>slater</w:t>
            </w:r>
            <w:proofErr w:type="gramEnd"/>
          </w:p>
        </w:tc>
        <w:tc>
          <w:tcPr>
            <w:tcW w:w="2075" w:type="dxa"/>
          </w:tcPr>
          <w:p w14:paraId="13F0F2B2" w14:textId="77777777" w:rsidR="00612C03" w:rsidRPr="009C340E" w:rsidRDefault="00612C03" w:rsidP="009C340E">
            <w:pPr>
              <w:pStyle w:val="Tabletext"/>
              <w:rPr>
                <w:rFonts w:ascii="Apple Casual" w:hAnsi="Apple Casual"/>
                <w:sz w:val="28"/>
                <w:szCs w:val="28"/>
              </w:rPr>
            </w:pPr>
          </w:p>
        </w:tc>
        <w:tc>
          <w:tcPr>
            <w:tcW w:w="2075" w:type="dxa"/>
          </w:tcPr>
          <w:p w14:paraId="1D9B4772" w14:textId="77777777" w:rsidR="00612C03" w:rsidRPr="009C340E" w:rsidRDefault="00612C03" w:rsidP="009C340E">
            <w:pPr>
              <w:pStyle w:val="Tabletext"/>
              <w:rPr>
                <w:rFonts w:ascii="Apple Casual" w:hAnsi="Apple Casual"/>
                <w:sz w:val="28"/>
                <w:szCs w:val="28"/>
              </w:rPr>
            </w:pPr>
          </w:p>
        </w:tc>
      </w:tr>
      <w:tr w:rsidR="00612C03" w:rsidRPr="00813501" w14:paraId="48B67458" w14:textId="77777777" w:rsidTr="007B5259">
        <w:tc>
          <w:tcPr>
            <w:tcW w:w="3664" w:type="dxa"/>
          </w:tcPr>
          <w:p w14:paraId="11128702" w14:textId="3E8BC0FC" w:rsidR="00612C03" w:rsidRPr="00EB1C7E" w:rsidRDefault="00612C03" w:rsidP="009C340E">
            <w:pPr>
              <w:pStyle w:val="Tabletext"/>
              <w:rPr>
                <w:sz w:val="21"/>
                <w:szCs w:val="21"/>
              </w:rPr>
            </w:pPr>
            <w:r w:rsidRPr="00EB1C7E">
              <w:rPr>
                <w:sz w:val="21"/>
                <w:szCs w:val="21"/>
              </w:rPr>
              <w:t>Draw the creature</w:t>
            </w:r>
          </w:p>
        </w:tc>
        <w:tc>
          <w:tcPr>
            <w:tcW w:w="2075" w:type="dxa"/>
          </w:tcPr>
          <w:p w14:paraId="2AA89FB4" w14:textId="77777777" w:rsidR="00612C03" w:rsidRPr="00EB1C7E" w:rsidRDefault="00612C03" w:rsidP="009C340E">
            <w:pPr>
              <w:pStyle w:val="Tabletext"/>
              <w:rPr>
                <w:rFonts w:ascii="Apple Casual" w:hAnsi="Apple Casual"/>
                <w:sz w:val="21"/>
                <w:szCs w:val="21"/>
              </w:rPr>
            </w:pPr>
          </w:p>
        </w:tc>
        <w:tc>
          <w:tcPr>
            <w:tcW w:w="2075" w:type="dxa"/>
          </w:tcPr>
          <w:p w14:paraId="22038034" w14:textId="77777777" w:rsidR="00612C03" w:rsidRPr="009C340E" w:rsidRDefault="00612C03" w:rsidP="009C340E">
            <w:pPr>
              <w:pStyle w:val="Tabletext"/>
              <w:rPr>
                <w:rFonts w:ascii="Apple Casual" w:hAnsi="Apple Casual"/>
                <w:sz w:val="28"/>
                <w:szCs w:val="28"/>
              </w:rPr>
            </w:pPr>
          </w:p>
        </w:tc>
        <w:tc>
          <w:tcPr>
            <w:tcW w:w="2075" w:type="dxa"/>
          </w:tcPr>
          <w:p w14:paraId="7B5A0D20" w14:textId="77777777" w:rsidR="00612C03" w:rsidRPr="009C340E" w:rsidRDefault="00612C03" w:rsidP="009C340E">
            <w:pPr>
              <w:pStyle w:val="Tabletext"/>
              <w:rPr>
                <w:rFonts w:ascii="Apple Casual" w:hAnsi="Apple Casual"/>
                <w:sz w:val="28"/>
                <w:szCs w:val="28"/>
              </w:rPr>
            </w:pPr>
          </w:p>
        </w:tc>
      </w:tr>
      <w:tr w:rsidR="00612C03" w:rsidRPr="00813501" w14:paraId="064761E1" w14:textId="77777777" w:rsidTr="007B5259">
        <w:tc>
          <w:tcPr>
            <w:tcW w:w="3664" w:type="dxa"/>
          </w:tcPr>
          <w:p w14:paraId="26DF3B41" w14:textId="079FB824" w:rsidR="00612C03" w:rsidRPr="00EB1C7E" w:rsidRDefault="00612C03" w:rsidP="009C340E">
            <w:pPr>
              <w:pStyle w:val="Tabletext"/>
              <w:rPr>
                <w:sz w:val="21"/>
                <w:szCs w:val="21"/>
              </w:rPr>
            </w:pPr>
            <w:r w:rsidRPr="00EB1C7E">
              <w:rPr>
                <w:sz w:val="21"/>
                <w:szCs w:val="21"/>
              </w:rPr>
              <w:t>Where did you find it?</w:t>
            </w:r>
          </w:p>
        </w:tc>
        <w:tc>
          <w:tcPr>
            <w:tcW w:w="2075" w:type="dxa"/>
          </w:tcPr>
          <w:p w14:paraId="5CF0F105" w14:textId="77777777" w:rsidR="00612C03" w:rsidRPr="00EB1C7E" w:rsidRDefault="00612C03" w:rsidP="009C340E">
            <w:pPr>
              <w:pStyle w:val="Tabletext"/>
              <w:rPr>
                <w:rFonts w:ascii="Apple Casual" w:hAnsi="Apple Casual"/>
                <w:sz w:val="21"/>
                <w:szCs w:val="21"/>
              </w:rPr>
            </w:pPr>
            <w:r w:rsidRPr="00EB1C7E">
              <w:rPr>
                <w:rFonts w:ascii="Apple Casual" w:hAnsi="Apple Casual"/>
                <w:sz w:val="21"/>
                <w:szCs w:val="21"/>
              </w:rPr>
              <w:t>Under bark</w:t>
            </w:r>
          </w:p>
        </w:tc>
        <w:tc>
          <w:tcPr>
            <w:tcW w:w="2075" w:type="dxa"/>
          </w:tcPr>
          <w:p w14:paraId="225B46CD" w14:textId="77777777" w:rsidR="00612C03" w:rsidRPr="009C340E" w:rsidRDefault="00612C03" w:rsidP="009C340E">
            <w:pPr>
              <w:pStyle w:val="Tabletext"/>
              <w:rPr>
                <w:rFonts w:ascii="Apple Casual" w:hAnsi="Apple Casual"/>
                <w:sz w:val="28"/>
                <w:szCs w:val="28"/>
              </w:rPr>
            </w:pPr>
          </w:p>
        </w:tc>
        <w:tc>
          <w:tcPr>
            <w:tcW w:w="2075" w:type="dxa"/>
          </w:tcPr>
          <w:p w14:paraId="22B7F539" w14:textId="77777777" w:rsidR="00612C03" w:rsidRPr="009C340E" w:rsidRDefault="00612C03" w:rsidP="009C340E">
            <w:pPr>
              <w:pStyle w:val="Tabletext"/>
              <w:rPr>
                <w:rFonts w:ascii="Apple Casual" w:hAnsi="Apple Casual"/>
                <w:sz w:val="28"/>
                <w:szCs w:val="28"/>
              </w:rPr>
            </w:pPr>
          </w:p>
        </w:tc>
      </w:tr>
      <w:tr w:rsidR="00612C03" w:rsidRPr="00813501" w14:paraId="0E10EB5A" w14:textId="77777777" w:rsidTr="007B5259">
        <w:tc>
          <w:tcPr>
            <w:tcW w:w="3664" w:type="dxa"/>
          </w:tcPr>
          <w:p w14:paraId="5DD55F27" w14:textId="50C63AC6" w:rsidR="00612C03" w:rsidRPr="00EB1C7E" w:rsidRDefault="00612C03" w:rsidP="009C340E">
            <w:pPr>
              <w:pStyle w:val="Tabletext"/>
              <w:rPr>
                <w:sz w:val="21"/>
                <w:szCs w:val="21"/>
              </w:rPr>
            </w:pPr>
            <w:r w:rsidRPr="00EB1C7E">
              <w:rPr>
                <w:sz w:val="21"/>
                <w:szCs w:val="21"/>
              </w:rPr>
              <w:t>What do you think it eats?</w:t>
            </w:r>
          </w:p>
        </w:tc>
        <w:tc>
          <w:tcPr>
            <w:tcW w:w="2075" w:type="dxa"/>
          </w:tcPr>
          <w:p w14:paraId="5DB03D66" w14:textId="45FD928E" w:rsidR="00612C03" w:rsidRPr="00EB1C7E" w:rsidRDefault="00E32D07" w:rsidP="009C340E">
            <w:pPr>
              <w:pStyle w:val="Tabletext"/>
              <w:rPr>
                <w:rFonts w:ascii="Apple Casual" w:hAnsi="Apple Casual"/>
                <w:sz w:val="21"/>
                <w:szCs w:val="21"/>
              </w:rPr>
            </w:pPr>
            <w:r w:rsidRPr="00EB1C7E">
              <w:rPr>
                <w:rFonts w:ascii="Apple Casual" w:hAnsi="Apple Casual"/>
                <w:sz w:val="21"/>
                <w:szCs w:val="21"/>
              </w:rPr>
              <w:t>W</w:t>
            </w:r>
            <w:r w:rsidR="00612C03" w:rsidRPr="00EB1C7E">
              <w:rPr>
                <w:rFonts w:ascii="Apple Casual" w:hAnsi="Apple Casual"/>
                <w:sz w:val="21"/>
                <w:szCs w:val="21"/>
              </w:rPr>
              <w:t>ood</w:t>
            </w:r>
            <w:r w:rsidRPr="00EB1C7E">
              <w:rPr>
                <w:rFonts w:ascii="Apple Casual" w:hAnsi="Apple Casual"/>
                <w:sz w:val="21"/>
                <w:szCs w:val="21"/>
              </w:rPr>
              <w:t>,</w:t>
            </w:r>
            <w:r w:rsidR="00612C03" w:rsidRPr="00EB1C7E">
              <w:rPr>
                <w:rFonts w:ascii="Apple Casual" w:hAnsi="Apple Casual"/>
                <w:sz w:val="21"/>
                <w:szCs w:val="21"/>
              </w:rPr>
              <w:t xml:space="preserve"> leaves</w:t>
            </w:r>
          </w:p>
        </w:tc>
        <w:tc>
          <w:tcPr>
            <w:tcW w:w="2075" w:type="dxa"/>
          </w:tcPr>
          <w:p w14:paraId="4D3050EA" w14:textId="77777777" w:rsidR="00612C03" w:rsidRPr="009C340E" w:rsidRDefault="00612C03" w:rsidP="009C340E">
            <w:pPr>
              <w:pStyle w:val="Tabletext"/>
              <w:rPr>
                <w:rFonts w:ascii="Apple Casual" w:hAnsi="Apple Casual"/>
                <w:sz w:val="28"/>
                <w:szCs w:val="28"/>
              </w:rPr>
            </w:pPr>
          </w:p>
        </w:tc>
        <w:tc>
          <w:tcPr>
            <w:tcW w:w="2075" w:type="dxa"/>
          </w:tcPr>
          <w:p w14:paraId="519CF933" w14:textId="77777777" w:rsidR="00612C03" w:rsidRPr="009C340E" w:rsidRDefault="00612C03" w:rsidP="009C340E">
            <w:pPr>
              <w:pStyle w:val="Tabletext"/>
              <w:rPr>
                <w:rFonts w:ascii="Apple Casual" w:hAnsi="Apple Casual"/>
                <w:sz w:val="28"/>
                <w:szCs w:val="28"/>
              </w:rPr>
            </w:pPr>
          </w:p>
        </w:tc>
      </w:tr>
      <w:tr w:rsidR="00612C03" w:rsidRPr="00813501" w14:paraId="3760DBE6" w14:textId="77777777" w:rsidTr="007B5259">
        <w:tc>
          <w:tcPr>
            <w:tcW w:w="3664" w:type="dxa"/>
          </w:tcPr>
          <w:p w14:paraId="3683C561" w14:textId="1277590B" w:rsidR="00612C03" w:rsidRPr="00EB1C7E" w:rsidRDefault="00612C03" w:rsidP="009C340E">
            <w:pPr>
              <w:pStyle w:val="Tabletext"/>
              <w:rPr>
                <w:sz w:val="21"/>
                <w:szCs w:val="21"/>
              </w:rPr>
            </w:pPr>
            <w:r w:rsidRPr="00EB1C7E">
              <w:rPr>
                <w:sz w:val="21"/>
                <w:szCs w:val="21"/>
              </w:rPr>
              <w:t>How does it move?</w:t>
            </w:r>
          </w:p>
        </w:tc>
        <w:tc>
          <w:tcPr>
            <w:tcW w:w="2075" w:type="dxa"/>
          </w:tcPr>
          <w:p w14:paraId="7837E6BD" w14:textId="77777777" w:rsidR="00612C03" w:rsidRPr="00EB1C7E" w:rsidRDefault="00612C03" w:rsidP="009C340E">
            <w:pPr>
              <w:pStyle w:val="Tabletext"/>
              <w:rPr>
                <w:rFonts w:ascii="Apple Casual" w:hAnsi="Apple Casual"/>
                <w:sz w:val="21"/>
                <w:szCs w:val="21"/>
              </w:rPr>
            </w:pPr>
            <w:proofErr w:type="gramStart"/>
            <w:r w:rsidRPr="00EB1C7E">
              <w:rPr>
                <w:rFonts w:ascii="Apple Casual" w:hAnsi="Apple Casual"/>
                <w:sz w:val="21"/>
                <w:szCs w:val="21"/>
              </w:rPr>
              <w:t>walks</w:t>
            </w:r>
            <w:proofErr w:type="gramEnd"/>
            <w:r w:rsidRPr="00EB1C7E">
              <w:rPr>
                <w:rFonts w:ascii="Apple Casual" w:hAnsi="Apple Casual"/>
                <w:sz w:val="21"/>
                <w:szCs w:val="21"/>
              </w:rPr>
              <w:t xml:space="preserve"> </w:t>
            </w:r>
          </w:p>
        </w:tc>
        <w:tc>
          <w:tcPr>
            <w:tcW w:w="2075" w:type="dxa"/>
          </w:tcPr>
          <w:p w14:paraId="139BCBF6" w14:textId="77777777" w:rsidR="00612C03" w:rsidRPr="009C340E" w:rsidRDefault="00612C03" w:rsidP="009C340E">
            <w:pPr>
              <w:pStyle w:val="Tabletext"/>
              <w:rPr>
                <w:rFonts w:ascii="Apple Casual" w:hAnsi="Apple Casual"/>
                <w:sz w:val="28"/>
                <w:szCs w:val="28"/>
              </w:rPr>
            </w:pPr>
          </w:p>
        </w:tc>
        <w:tc>
          <w:tcPr>
            <w:tcW w:w="2075" w:type="dxa"/>
          </w:tcPr>
          <w:p w14:paraId="5AEC540A" w14:textId="77777777" w:rsidR="00612C03" w:rsidRPr="009C340E" w:rsidRDefault="00612C03" w:rsidP="009C340E">
            <w:pPr>
              <w:pStyle w:val="Tabletext"/>
              <w:rPr>
                <w:rFonts w:ascii="Apple Casual" w:hAnsi="Apple Casual"/>
                <w:sz w:val="28"/>
                <w:szCs w:val="28"/>
              </w:rPr>
            </w:pPr>
          </w:p>
        </w:tc>
      </w:tr>
      <w:tr w:rsidR="00612C03" w:rsidRPr="00813501" w14:paraId="2B6435D2" w14:textId="77777777" w:rsidTr="007B5259">
        <w:tc>
          <w:tcPr>
            <w:tcW w:w="3664" w:type="dxa"/>
          </w:tcPr>
          <w:p w14:paraId="62E5162C" w14:textId="5FC9961E" w:rsidR="00612C03" w:rsidRPr="00EB1C7E" w:rsidRDefault="00612C03" w:rsidP="009C340E">
            <w:pPr>
              <w:pStyle w:val="Tabletext"/>
              <w:rPr>
                <w:sz w:val="21"/>
                <w:szCs w:val="21"/>
              </w:rPr>
            </w:pPr>
            <w:r w:rsidRPr="00EB1C7E">
              <w:rPr>
                <w:sz w:val="21"/>
                <w:szCs w:val="21"/>
              </w:rPr>
              <w:t>Draw or list things in its habitat</w:t>
            </w:r>
          </w:p>
        </w:tc>
        <w:tc>
          <w:tcPr>
            <w:tcW w:w="2075" w:type="dxa"/>
          </w:tcPr>
          <w:p w14:paraId="099082B5" w14:textId="6514B537" w:rsidR="00612C03" w:rsidRPr="00EB1C7E" w:rsidRDefault="007B5259" w:rsidP="009C340E">
            <w:pPr>
              <w:pStyle w:val="Tabletext"/>
              <w:rPr>
                <w:rFonts w:ascii="Apple Casual" w:hAnsi="Apple Casual"/>
                <w:sz w:val="21"/>
                <w:szCs w:val="21"/>
              </w:rPr>
            </w:pPr>
            <w:proofErr w:type="gramStart"/>
            <w:r w:rsidRPr="00EB1C7E">
              <w:rPr>
                <w:rFonts w:ascii="Apple Casual" w:hAnsi="Apple Casual"/>
                <w:sz w:val="21"/>
                <w:szCs w:val="21"/>
              </w:rPr>
              <w:t>bark</w:t>
            </w:r>
            <w:proofErr w:type="gramEnd"/>
            <w:r w:rsidRPr="00EB1C7E">
              <w:rPr>
                <w:rFonts w:ascii="Apple Casual" w:hAnsi="Apple Casual"/>
                <w:sz w:val="21"/>
                <w:szCs w:val="21"/>
              </w:rPr>
              <w:t xml:space="preserve">, </w:t>
            </w:r>
            <w:r w:rsidR="00612C03" w:rsidRPr="00EB1C7E">
              <w:rPr>
                <w:rFonts w:ascii="Apple Casual" w:hAnsi="Apple Casual"/>
                <w:sz w:val="21"/>
                <w:szCs w:val="21"/>
              </w:rPr>
              <w:t>leaves, soil</w:t>
            </w:r>
          </w:p>
        </w:tc>
        <w:tc>
          <w:tcPr>
            <w:tcW w:w="2075" w:type="dxa"/>
          </w:tcPr>
          <w:p w14:paraId="07F322BD" w14:textId="77777777" w:rsidR="00612C03" w:rsidRPr="009C340E" w:rsidRDefault="00612C03" w:rsidP="009C340E">
            <w:pPr>
              <w:pStyle w:val="Tabletext"/>
              <w:rPr>
                <w:rFonts w:ascii="Apple Casual" w:hAnsi="Apple Casual"/>
                <w:sz w:val="28"/>
                <w:szCs w:val="28"/>
              </w:rPr>
            </w:pPr>
          </w:p>
        </w:tc>
        <w:tc>
          <w:tcPr>
            <w:tcW w:w="2075" w:type="dxa"/>
          </w:tcPr>
          <w:p w14:paraId="15885CFE" w14:textId="77777777" w:rsidR="00612C03" w:rsidRPr="009C340E" w:rsidRDefault="00612C03" w:rsidP="009C340E">
            <w:pPr>
              <w:pStyle w:val="Tabletext"/>
              <w:rPr>
                <w:rFonts w:ascii="Apple Casual" w:hAnsi="Apple Casual"/>
                <w:sz w:val="28"/>
                <w:szCs w:val="28"/>
              </w:rPr>
            </w:pPr>
          </w:p>
        </w:tc>
      </w:tr>
    </w:tbl>
    <w:p w14:paraId="7B1C8842" w14:textId="77777777" w:rsidR="00612C03" w:rsidRDefault="00612C03" w:rsidP="00612C03">
      <w:pPr>
        <w:pStyle w:val="ListNumber"/>
        <w:numPr>
          <w:ilvl w:val="0"/>
          <w:numId w:val="0"/>
        </w:numPr>
        <w:ind w:left="360"/>
      </w:pPr>
    </w:p>
    <w:p w14:paraId="30056C9C" w14:textId="32853049" w:rsidR="00612C03" w:rsidRDefault="00612C03" w:rsidP="00FE5697">
      <w:pPr>
        <w:pStyle w:val="ListNumber"/>
        <w:ind w:left="340"/>
      </w:pPr>
      <w:r>
        <w:t xml:space="preserve">Make note of the scientific </w:t>
      </w:r>
      <w:r w:rsidR="00C079B8">
        <w:t xml:space="preserve">and spatial </w:t>
      </w:r>
      <w:r>
        <w:t xml:space="preserve">terminology used by students, for example, ant, snail, </w:t>
      </w:r>
      <w:r w:rsidR="00C079B8">
        <w:t xml:space="preserve">slater, </w:t>
      </w:r>
      <w:r w:rsidR="0012193B">
        <w:t>skink, spider</w:t>
      </w:r>
      <w:r w:rsidR="00851DB9">
        <w:t>,</w:t>
      </w:r>
      <w:r w:rsidR="0012193B">
        <w:t xml:space="preserve"> earthworm, habitat, invertebrate, near,</w:t>
      </w:r>
      <w:r w:rsidR="00313492">
        <w:t xml:space="preserve"> underneath, beside, soil, rock</w:t>
      </w:r>
      <w:r w:rsidR="0012193B">
        <w:t xml:space="preserve"> </w:t>
      </w:r>
      <w:r w:rsidR="00F4175B">
        <w:t>and rotting</w:t>
      </w:r>
      <w:r w:rsidR="0012193B">
        <w:t xml:space="preserve"> leaves. Highlight scientific terminology used as students </w:t>
      </w:r>
      <w:r w:rsidR="0033670A">
        <w:t xml:space="preserve">will </w:t>
      </w:r>
      <w:r w:rsidR="0012193B">
        <w:t>use various terms during the course of their discussions and in their recording tasks.</w:t>
      </w:r>
    </w:p>
    <w:p w14:paraId="42CD5E89" w14:textId="151B19DB" w:rsidR="00265708" w:rsidRDefault="00FE5697" w:rsidP="006B403B">
      <w:pPr>
        <w:pStyle w:val="ListNumber"/>
        <w:ind w:left="340"/>
      </w:pPr>
      <w:r>
        <w:t>On</w:t>
      </w:r>
      <w:r w:rsidRPr="00FA5A44">
        <w:t xml:space="preserve"> a whiteboard or chart </w:t>
      </w:r>
      <w:r>
        <w:t>r</w:t>
      </w:r>
      <w:r w:rsidRPr="00FA5A44">
        <w:t xml:space="preserve">ecord </w:t>
      </w:r>
      <w:r w:rsidR="00851DB9">
        <w:t>each pairs’</w:t>
      </w:r>
      <w:r>
        <w:t xml:space="preserve"> responses to the </w:t>
      </w:r>
      <w:r w:rsidR="0033670A">
        <w:t xml:space="preserve">following </w:t>
      </w:r>
      <w:r>
        <w:t>question</w:t>
      </w:r>
      <w:r w:rsidR="0033670A">
        <w:t>:</w:t>
      </w:r>
      <w:r w:rsidR="006B403B">
        <w:t xml:space="preserve"> </w:t>
      </w:r>
      <w:r w:rsidRPr="006B403B">
        <w:rPr>
          <w:b/>
        </w:rPr>
        <w:t>Which animals and which animal habitats did you observe? Describe each habitat.</w:t>
      </w:r>
    </w:p>
    <w:p w14:paraId="57F25A49" w14:textId="48D25DDA" w:rsidR="00F71DFB" w:rsidRPr="00F71DFB" w:rsidRDefault="00F55DFB" w:rsidP="0033670A">
      <w:pPr>
        <w:pStyle w:val="ListNumber"/>
      </w:pPr>
      <w:r>
        <w:t xml:space="preserve">Download </w:t>
      </w:r>
      <w:r w:rsidR="0033670A">
        <w:t xml:space="preserve">any </w:t>
      </w:r>
      <w:r>
        <w:t xml:space="preserve">images taken </w:t>
      </w:r>
      <w:r w:rsidR="004B6A60">
        <w:t>with</w:t>
      </w:r>
      <w:r w:rsidR="0033670A">
        <w:t xml:space="preserve"> a</w:t>
      </w:r>
      <w:r w:rsidR="004B6A60">
        <w:t xml:space="preserve"> camera </w:t>
      </w:r>
      <w:r>
        <w:t>during this experience. Display and view.</w:t>
      </w:r>
    </w:p>
    <w:p w14:paraId="314CC128" w14:textId="77777777" w:rsidR="00265708" w:rsidRDefault="00265708" w:rsidP="006618F8">
      <w:pPr>
        <w:pStyle w:val="Heading3"/>
        <w:rPr>
          <w:lang w:eastAsia="en-AU"/>
        </w:rPr>
      </w:pPr>
      <w:r w:rsidRPr="000B2B6A">
        <w:rPr>
          <w:lang w:eastAsia="en-AU"/>
        </w:rPr>
        <w:t>E</w:t>
      </w:r>
      <w:r>
        <w:rPr>
          <w:lang w:eastAsia="en-AU"/>
        </w:rPr>
        <w:t xml:space="preserve">xpected results and explanations </w:t>
      </w:r>
    </w:p>
    <w:p w14:paraId="689AF392" w14:textId="79B6C527" w:rsidR="00265708" w:rsidRPr="005B5E1B" w:rsidRDefault="00265708" w:rsidP="006618F8">
      <w:pPr>
        <w:pStyle w:val="BodyText"/>
        <w:rPr>
          <w:rFonts w:cs="Arial"/>
          <w:iCs/>
        </w:rPr>
      </w:pPr>
      <w:r w:rsidRPr="006618F8">
        <w:t>The learning intention is addressed by students showing that they can observe, identify and describe living, non-living and once-living things in a habitat that meets the needs of a particular creature. Students are provided with protective gloves and small items such as trowels, spoon</w:t>
      </w:r>
      <w:r w:rsidR="006618F8">
        <w:t>s</w:t>
      </w:r>
      <w:r w:rsidRPr="006618F8">
        <w:t xml:space="preserve"> or </w:t>
      </w:r>
      <w:r w:rsidR="00744796">
        <w:t xml:space="preserve">ice cream </w:t>
      </w:r>
      <w:r w:rsidRPr="006618F8">
        <w:t>sticks</w:t>
      </w:r>
      <w:r>
        <w:rPr>
          <w:rFonts w:cs="Arial"/>
        </w:rPr>
        <w:t xml:space="preserve"> with which to</w:t>
      </w:r>
      <w:r w:rsidRPr="005B5E1B">
        <w:rPr>
          <w:rFonts w:cs="Arial"/>
        </w:rPr>
        <w:t xml:space="preserve"> conduct their investigations. </w:t>
      </w:r>
    </w:p>
    <w:p w14:paraId="1B7F124A" w14:textId="77777777" w:rsidR="00265708" w:rsidRDefault="00265708" w:rsidP="006618F8">
      <w:pPr>
        <w:pStyle w:val="BodyText"/>
      </w:pPr>
      <w:r>
        <w:rPr>
          <w:rFonts w:cs="Arial"/>
          <w:color w:val="000000" w:themeColor="text1"/>
        </w:rPr>
        <w:t>Students describe a habitat in which they found a given creature and comment on the non-living and once-living materials that make that habitat suitable.</w:t>
      </w:r>
      <w:r>
        <w:t xml:space="preserve"> By undertaking the recommended tasks, students will begin to understand that each animal species has needs that are met in a particular habitat.</w:t>
      </w:r>
    </w:p>
    <w:p w14:paraId="74ED6A16" w14:textId="014D95B2" w:rsidR="00265708" w:rsidRDefault="006618F8" w:rsidP="006618F8">
      <w:pPr>
        <w:pStyle w:val="BodyText"/>
      </w:pPr>
      <w:r>
        <w:t>The following chart may help you</w:t>
      </w:r>
      <w:r w:rsidR="00265708">
        <w:t xml:space="preserve"> with the classification of commonly found garden creatures.</w:t>
      </w:r>
    </w:p>
    <w:tbl>
      <w:tblPr>
        <w:tblStyle w:val="TableGrid"/>
        <w:tblW w:w="0" w:type="auto"/>
        <w:tblInd w:w="108" w:type="dxa"/>
        <w:tblLook w:val="04A0" w:firstRow="1" w:lastRow="0" w:firstColumn="1" w:lastColumn="0" w:noHBand="0" w:noVBand="1"/>
      </w:tblPr>
      <w:tblGrid>
        <w:gridCol w:w="2127"/>
        <w:gridCol w:w="6781"/>
      </w:tblGrid>
      <w:tr w:rsidR="00265708" w14:paraId="03DBA968" w14:textId="77777777" w:rsidTr="00620227">
        <w:tc>
          <w:tcPr>
            <w:tcW w:w="8908" w:type="dxa"/>
            <w:gridSpan w:val="2"/>
          </w:tcPr>
          <w:p w14:paraId="530BB997" w14:textId="77777777" w:rsidR="00265708" w:rsidRDefault="00265708" w:rsidP="006618F8">
            <w:pPr>
              <w:pStyle w:val="Tablecolumnheading"/>
            </w:pPr>
            <w:r>
              <w:t>Commonly found garden creatures</w:t>
            </w:r>
          </w:p>
        </w:tc>
      </w:tr>
      <w:tr w:rsidR="00265708" w14:paraId="1D66690C" w14:textId="77777777" w:rsidTr="00620227">
        <w:tc>
          <w:tcPr>
            <w:tcW w:w="2127" w:type="dxa"/>
          </w:tcPr>
          <w:p w14:paraId="1CFE9C34" w14:textId="25F3597B" w:rsidR="00265708" w:rsidRDefault="00BD1829" w:rsidP="006618F8">
            <w:pPr>
              <w:pStyle w:val="Tabletext"/>
            </w:pPr>
            <w:r>
              <w:t>I</w:t>
            </w:r>
            <w:r w:rsidR="00265708">
              <w:t>nsects</w:t>
            </w:r>
          </w:p>
        </w:tc>
        <w:tc>
          <w:tcPr>
            <w:tcW w:w="6781" w:type="dxa"/>
          </w:tcPr>
          <w:p w14:paraId="6EBB2AD0" w14:textId="1C59E00D" w:rsidR="00265708" w:rsidRDefault="00313492" w:rsidP="006618F8">
            <w:pPr>
              <w:pStyle w:val="Tabletext"/>
            </w:pPr>
            <w:proofErr w:type="gramStart"/>
            <w:r>
              <w:t>beetle</w:t>
            </w:r>
            <w:proofErr w:type="gramEnd"/>
            <w:r>
              <w:t>, ant, earwig, butterfly</w:t>
            </w:r>
          </w:p>
        </w:tc>
      </w:tr>
      <w:tr w:rsidR="00265708" w14:paraId="47B2C3CE" w14:textId="77777777" w:rsidTr="00620227">
        <w:tc>
          <w:tcPr>
            <w:tcW w:w="2127" w:type="dxa"/>
          </w:tcPr>
          <w:p w14:paraId="7CD8B205" w14:textId="4BBBAD84" w:rsidR="00265708" w:rsidRDefault="00BD1829" w:rsidP="006618F8">
            <w:pPr>
              <w:pStyle w:val="Tabletext"/>
            </w:pPr>
            <w:r>
              <w:t>M</w:t>
            </w:r>
            <w:r w:rsidR="00265708">
              <w:t>ollusc</w:t>
            </w:r>
            <w:r w:rsidR="006B403B">
              <w:t>s</w:t>
            </w:r>
          </w:p>
        </w:tc>
        <w:tc>
          <w:tcPr>
            <w:tcW w:w="6781" w:type="dxa"/>
          </w:tcPr>
          <w:p w14:paraId="203260A8" w14:textId="77777777" w:rsidR="00265708" w:rsidRDefault="00265708" w:rsidP="006618F8">
            <w:pPr>
              <w:pStyle w:val="Tabletext"/>
            </w:pPr>
            <w:proofErr w:type="gramStart"/>
            <w:r>
              <w:t>snail</w:t>
            </w:r>
            <w:proofErr w:type="gramEnd"/>
            <w:r>
              <w:t>, slug</w:t>
            </w:r>
          </w:p>
        </w:tc>
      </w:tr>
      <w:tr w:rsidR="00265708" w14:paraId="37545710" w14:textId="77777777" w:rsidTr="00620227">
        <w:tc>
          <w:tcPr>
            <w:tcW w:w="2127" w:type="dxa"/>
          </w:tcPr>
          <w:p w14:paraId="300E8736" w14:textId="79FC7B50" w:rsidR="00265708" w:rsidRDefault="006E3AC4" w:rsidP="006618F8">
            <w:pPr>
              <w:pStyle w:val="Tabletext"/>
            </w:pPr>
            <w:r>
              <w:t>C</w:t>
            </w:r>
            <w:r w:rsidR="00265708">
              <w:t>rustacean</w:t>
            </w:r>
            <w:r w:rsidR="006B403B">
              <w:t>s</w:t>
            </w:r>
          </w:p>
        </w:tc>
        <w:tc>
          <w:tcPr>
            <w:tcW w:w="6781" w:type="dxa"/>
          </w:tcPr>
          <w:p w14:paraId="3865E022" w14:textId="77777777" w:rsidR="00265708" w:rsidRDefault="00265708" w:rsidP="006618F8">
            <w:pPr>
              <w:pStyle w:val="Tabletext"/>
            </w:pPr>
            <w:proofErr w:type="gramStart"/>
            <w:r>
              <w:t>slater</w:t>
            </w:r>
            <w:proofErr w:type="gramEnd"/>
            <w:r>
              <w:t xml:space="preserve">, </w:t>
            </w:r>
            <w:proofErr w:type="spellStart"/>
            <w:r>
              <w:t>pillbug</w:t>
            </w:r>
            <w:proofErr w:type="spellEnd"/>
          </w:p>
        </w:tc>
      </w:tr>
      <w:tr w:rsidR="00265708" w14:paraId="2BCC7BBD" w14:textId="77777777" w:rsidTr="00620227">
        <w:tc>
          <w:tcPr>
            <w:tcW w:w="2127" w:type="dxa"/>
          </w:tcPr>
          <w:p w14:paraId="399CCB11" w14:textId="6613AE83" w:rsidR="00265708" w:rsidRDefault="00BD1829" w:rsidP="006618F8">
            <w:pPr>
              <w:pStyle w:val="Tabletext"/>
            </w:pPr>
            <w:r>
              <w:t>W</w:t>
            </w:r>
            <w:r w:rsidR="00265708">
              <w:t>orm</w:t>
            </w:r>
            <w:r w:rsidR="006B403B">
              <w:t>s</w:t>
            </w:r>
          </w:p>
        </w:tc>
        <w:tc>
          <w:tcPr>
            <w:tcW w:w="6781" w:type="dxa"/>
          </w:tcPr>
          <w:p w14:paraId="4F27253D" w14:textId="7C8F573E" w:rsidR="00265708" w:rsidRDefault="00F4175B" w:rsidP="006618F8">
            <w:pPr>
              <w:pStyle w:val="Tabletext"/>
            </w:pPr>
            <w:proofErr w:type="gramStart"/>
            <w:r>
              <w:t>e</w:t>
            </w:r>
            <w:r w:rsidR="00265708">
              <w:t>arthworm</w:t>
            </w:r>
            <w:proofErr w:type="gramEnd"/>
          </w:p>
        </w:tc>
      </w:tr>
      <w:tr w:rsidR="00265708" w14:paraId="1590A913" w14:textId="77777777" w:rsidTr="00620227">
        <w:tc>
          <w:tcPr>
            <w:tcW w:w="2127" w:type="dxa"/>
          </w:tcPr>
          <w:p w14:paraId="5EB3CEAF" w14:textId="1C1ABA93" w:rsidR="00265708" w:rsidRDefault="00B5686D" w:rsidP="006618F8">
            <w:pPr>
              <w:pStyle w:val="Tabletext"/>
            </w:pPr>
            <w:r>
              <w:t>A</w:t>
            </w:r>
            <w:r w:rsidR="00265708">
              <w:t>rachnid</w:t>
            </w:r>
            <w:r w:rsidR="006B403B">
              <w:t>s</w:t>
            </w:r>
          </w:p>
        </w:tc>
        <w:tc>
          <w:tcPr>
            <w:tcW w:w="6781" w:type="dxa"/>
          </w:tcPr>
          <w:p w14:paraId="330D054A" w14:textId="4AC479BA" w:rsidR="00265708" w:rsidRDefault="00F4175B" w:rsidP="006618F8">
            <w:pPr>
              <w:pStyle w:val="Tabletext"/>
            </w:pPr>
            <w:proofErr w:type="gramStart"/>
            <w:r>
              <w:t>s</w:t>
            </w:r>
            <w:r w:rsidR="00265708">
              <w:t>pider</w:t>
            </w:r>
            <w:proofErr w:type="gramEnd"/>
          </w:p>
        </w:tc>
      </w:tr>
      <w:tr w:rsidR="00265708" w14:paraId="73C17980" w14:textId="77777777" w:rsidTr="00620227">
        <w:tc>
          <w:tcPr>
            <w:tcW w:w="2127" w:type="dxa"/>
          </w:tcPr>
          <w:p w14:paraId="69B2F26D" w14:textId="48744ADB" w:rsidR="00265708" w:rsidRDefault="00B5686D" w:rsidP="006618F8">
            <w:pPr>
              <w:pStyle w:val="Tabletext"/>
            </w:pPr>
            <w:proofErr w:type="spellStart"/>
            <w:r>
              <w:t>C</w:t>
            </w:r>
            <w:r w:rsidR="00265708">
              <w:t>hilopod</w:t>
            </w:r>
            <w:r w:rsidR="006B403B">
              <w:t>s</w:t>
            </w:r>
            <w:proofErr w:type="spellEnd"/>
          </w:p>
        </w:tc>
        <w:tc>
          <w:tcPr>
            <w:tcW w:w="6781" w:type="dxa"/>
          </w:tcPr>
          <w:p w14:paraId="110B261A" w14:textId="0DD8D99A" w:rsidR="00265708" w:rsidRDefault="00F4175B" w:rsidP="006618F8">
            <w:pPr>
              <w:pStyle w:val="Tabletext"/>
            </w:pPr>
            <w:proofErr w:type="gramStart"/>
            <w:r>
              <w:t>c</w:t>
            </w:r>
            <w:r w:rsidR="00265708">
              <w:t>entipede</w:t>
            </w:r>
            <w:proofErr w:type="gramEnd"/>
          </w:p>
        </w:tc>
      </w:tr>
    </w:tbl>
    <w:p w14:paraId="75B4EADF" w14:textId="5F667C2D" w:rsidR="00FE5697" w:rsidRPr="00CF4A82" w:rsidRDefault="00151B9F" w:rsidP="00744796">
      <w:pPr>
        <w:pStyle w:val="BodyText"/>
      </w:pPr>
      <w:r>
        <w:t xml:space="preserve">Students may describe </w:t>
      </w:r>
      <w:r w:rsidR="00744796">
        <w:t>or explain their ideas about</w:t>
      </w:r>
      <w:r>
        <w:t xml:space="preserve"> compost and use appropriate terminology including leaf litter, soil, bark, sticks, decay, moisture, shelter, slater, snail, earthworm.</w:t>
      </w:r>
      <w:r w:rsidR="00265708">
        <w:t xml:space="preserve"> It would assist student learning if the teacher introduces and uses these terms as opportunities arise.</w:t>
      </w:r>
    </w:p>
    <w:p w14:paraId="3558DB7D" w14:textId="77777777" w:rsidR="006B403B" w:rsidRDefault="006B403B">
      <w:pPr>
        <w:rPr>
          <w:rFonts w:eastAsiaTheme="majorEastAsia" w:cstheme="majorBidi"/>
          <w:b/>
          <w:bCs/>
          <w:u w:val="single"/>
        </w:rPr>
      </w:pPr>
      <w:r>
        <w:rPr>
          <w:u w:val="single"/>
        </w:rPr>
        <w:br w:type="page"/>
      </w:r>
    </w:p>
    <w:p w14:paraId="3ABF6B68" w14:textId="306888E7" w:rsidR="00072954" w:rsidRPr="0065780E" w:rsidRDefault="00072954" w:rsidP="00F4175B">
      <w:pPr>
        <w:pStyle w:val="Heading3"/>
        <w:rPr>
          <w:rFonts w:cs="Arial"/>
          <w:szCs w:val="22"/>
          <w:u w:val="single"/>
        </w:rPr>
      </w:pPr>
      <w:r w:rsidRPr="0065780E">
        <w:rPr>
          <w:u w:val="single"/>
        </w:rPr>
        <w:lastRenderedPageBreak/>
        <w:t>Investigation 2</w:t>
      </w:r>
      <w:r w:rsidR="00F4175B" w:rsidRPr="0065780E">
        <w:rPr>
          <w:u w:val="single"/>
        </w:rPr>
        <w:t>:</w:t>
      </w:r>
      <w:r w:rsidRPr="0065780E">
        <w:rPr>
          <w:u w:val="single"/>
        </w:rPr>
        <w:t xml:space="preserve"> Find and collect</w:t>
      </w:r>
      <w:r w:rsidRPr="0065780E">
        <w:rPr>
          <w:rFonts w:cs="Arial"/>
          <w:szCs w:val="22"/>
          <w:u w:val="single"/>
        </w:rPr>
        <w:t xml:space="preserve"> </w:t>
      </w:r>
    </w:p>
    <w:p w14:paraId="4A3BFA37" w14:textId="52B6DD8E" w:rsidR="00CF4A82" w:rsidRDefault="00D82C84" w:rsidP="0065780E">
      <w:pPr>
        <w:pStyle w:val="BodyText"/>
      </w:pPr>
      <w:r w:rsidRPr="00BC647C">
        <w:t xml:space="preserve">This </w:t>
      </w:r>
      <w:r>
        <w:t xml:space="preserve">investigation comprises numerous experiences requiring students to </w:t>
      </w:r>
      <w:r w:rsidR="00CE7061">
        <w:t>search for, find and carefully collect mini creatures</w:t>
      </w:r>
      <w:r w:rsidR="00CE7061">
        <w:rPr>
          <w:b/>
        </w:rPr>
        <w:t xml:space="preserve"> </w:t>
      </w:r>
      <w:r>
        <w:t xml:space="preserve">in a local park or schoolyard environment. </w:t>
      </w:r>
      <w:r>
        <w:rPr>
          <w:b/>
        </w:rPr>
        <w:t xml:space="preserve">They </w:t>
      </w:r>
      <w:r w:rsidR="00CE7061">
        <w:rPr>
          <w:b/>
        </w:rPr>
        <w:t xml:space="preserve">share </w:t>
      </w:r>
      <w:r w:rsidR="0065780E">
        <w:rPr>
          <w:b/>
        </w:rPr>
        <w:t xml:space="preserve">with others </w:t>
      </w:r>
      <w:r>
        <w:rPr>
          <w:b/>
        </w:rPr>
        <w:t xml:space="preserve">their observations </w:t>
      </w:r>
      <w:r>
        <w:t xml:space="preserve">on the mini creatures they find and the features of </w:t>
      </w:r>
      <w:r w:rsidR="00313492">
        <w:t>the creature's</w:t>
      </w:r>
      <w:r>
        <w:t xml:space="preserve"> habitats.</w:t>
      </w:r>
    </w:p>
    <w:p w14:paraId="065630DF" w14:textId="026C3AA0" w:rsidR="00451F4D" w:rsidRPr="0065780E" w:rsidRDefault="00D82C84" w:rsidP="0065780E">
      <w:pPr>
        <w:pStyle w:val="BodyText"/>
      </w:pPr>
      <w:r w:rsidRPr="00BC647C">
        <w:t xml:space="preserve">This </w:t>
      </w:r>
      <w:r>
        <w:t>investigation</w:t>
      </w:r>
      <w:r w:rsidR="00313492">
        <w:t xml:space="preserve"> can be conducted as a whole-</w:t>
      </w:r>
      <w:r w:rsidRPr="00BC647C">
        <w:t>class investigation or as a smaller group</w:t>
      </w:r>
      <w:r w:rsidR="001161B7">
        <w:t>s</w:t>
      </w:r>
      <w:r w:rsidRPr="00BC647C">
        <w:t xml:space="preserve"> task. </w:t>
      </w:r>
      <w:r w:rsidRPr="0065780E">
        <w:rPr>
          <w:i/>
        </w:rPr>
        <w:t xml:space="preserve">It is recommended that students work in </w:t>
      </w:r>
      <w:r w:rsidR="00A839D2" w:rsidRPr="0065780E">
        <w:rPr>
          <w:i/>
        </w:rPr>
        <w:t>groups of four</w:t>
      </w:r>
      <w:r w:rsidR="0065780E">
        <w:t>. As the</w:t>
      </w:r>
      <w:r>
        <w:t xml:space="preserve"> teacher interacts with a pair of students</w:t>
      </w:r>
      <w:r w:rsidR="00313492">
        <w:t>,</w:t>
      </w:r>
      <w:r w:rsidR="0065780E">
        <w:t xml:space="preserve"> it is advisable that he/she </w:t>
      </w:r>
      <w:r>
        <w:t>prompts students to describe what they observe</w:t>
      </w:r>
      <w:r w:rsidR="0041122E">
        <w:t xml:space="preserve"> and demonstrate</w:t>
      </w:r>
      <w:r w:rsidR="0065780E">
        <w:t>s</w:t>
      </w:r>
      <w:r w:rsidR="0041122E">
        <w:t xml:space="preserve"> how mini creatures are handled with care</w:t>
      </w:r>
      <w:r w:rsidR="00451F4D">
        <w:t xml:space="preserve">. </w:t>
      </w:r>
      <w:r w:rsidR="00335B1E">
        <w:t xml:space="preserve">The </w:t>
      </w:r>
      <w:r w:rsidR="00741ECA">
        <w:t xml:space="preserve">equipment and </w:t>
      </w:r>
      <w:r w:rsidR="00335B1E">
        <w:t>materials need to be readily available to students.</w:t>
      </w:r>
      <w:r w:rsidR="0065780E">
        <w:t xml:space="preserve"> The</w:t>
      </w:r>
      <w:r w:rsidR="00451F4D">
        <w:t xml:space="preserve"> teacher will</w:t>
      </w:r>
      <w:r w:rsidR="002621EB">
        <w:t xml:space="preserve"> need to conduct and review their Risk Assessment prior to conducting outdoor investigations.</w:t>
      </w:r>
    </w:p>
    <w:p w14:paraId="29E0BF16" w14:textId="77777777" w:rsidR="00072954" w:rsidRDefault="00072954" w:rsidP="0065780E">
      <w:pPr>
        <w:pStyle w:val="Heading3"/>
        <w:rPr>
          <w:lang w:eastAsia="en-AU"/>
        </w:rPr>
      </w:pPr>
      <w:r>
        <w:rPr>
          <w:lang w:eastAsia="en-AU"/>
        </w:rPr>
        <w:t>E</w:t>
      </w:r>
      <w:r w:rsidRPr="000B2B6A">
        <w:rPr>
          <w:lang w:eastAsia="en-AU"/>
        </w:rPr>
        <w:t xml:space="preserve">quipment needed </w:t>
      </w:r>
    </w:p>
    <w:p w14:paraId="123D281C" w14:textId="430148E8" w:rsidR="00417FB5" w:rsidRDefault="00417FB5" w:rsidP="0065780E">
      <w:pPr>
        <w:pStyle w:val="BodyText"/>
      </w:pPr>
      <w:r>
        <w:t>Per class:</w:t>
      </w:r>
    </w:p>
    <w:p w14:paraId="03511321" w14:textId="77777777" w:rsidR="00417FB5" w:rsidRDefault="00417FB5" w:rsidP="00417FB5">
      <w:pPr>
        <w:pStyle w:val="ListBullet"/>
      </w:pPr>
      <w:r>
        <w:t xml:space="preserve">3 plastic trays or containers for collecting creatures and things that are part of the habitat of creatures </w:t>
      </w:r>
    </w:p>
    <w:p w14:paraId="319DEEE3" w14:textId="78AF3605" w:rsidR="00417FB5" w:rsidRDefault="00417FB5" w:rsidP="00417FB5">
      <w:pPr>
        <w:pStyle w:val="ListBullet"/>
      </w:pPr>
      <w:proofErr w:type="gramStart"/>
      <w:r>
        <w:t>spray</w:t>
      </w:r>
      <w:proofErr w:type="gramEnd"/>
      <w:r>
        <w:t xml:space="preserve"> water bottle</w:t>
      </w:r>
      <w:r w:rsidR="00747238">
        <w:t>s</w:t>
      </w:r>
      <w:r>
        <w:t xml:space="preserve"> and water</w:t>
      </w:r>
    </w:p>
    <w:p w14:paraId="4F386ED9" w14:textId="63AC8C54" w:rsidR="00417FB5" w:rsidRDefault="00417FB5" w:rsidP="0065780E">
      <w:pPr>
        <w:pStyle w:val="ListBullet"/>
      </w:pPr>
      <w:proofErr w:type="gramStart"/>
      <w:r>
        <w:t>buckets</w:t>
      </w:r>
      <w:proofErr w:type="gramEnd"/>
      <w:r>
        <w:t xml:space="preserve"> of water and soap</w:t>
      </w:r>
    </w:p>
    <w:p w14:paraId="2CE90E85" w14:textId="77777777" w:rsidR="006B403B" w:rsidRDefault="006B403B" w:rsidP="006B403B">
      <w:pPr>
        <w:pStyle w:val="ListBullet"/>
        <w:numPr>
          <w:ilvl w:val="0"/>
          <w:numId w:val="0"/>
        </w:numPr>
      </w:pPr>
    </w:p>
    <w:p w14:paraId="0C1014E3" w14:textId="5FFE0382" w:rsidR="0065780E" w:rsidRPr="0065780E" w:rsidRDefault="0065780E" w:rsidP="0065780E">
      <w:pPr>
        <w:pStyle w:val="BodyText"/>
      </w:pPr>
      <w:r>
        <w:t>Per group:</w:t>
      </w:r>
    </w:p>
    <w:p w14:paraId="2E0F7726" w14:textId="75C3DF9E" w:rsidR="00072954" w:rsidRDefault="00BB3CF6" w:rsidP="0065780E">
      <w:pPr>
        <w:pStyle w:val="ListBullet"/>
      </w:pPr>
      <w:proofErr w:type="gramStart"/>
      <w:r>
        <w:t>p</w:t>
      </w:r>
      <w:r w:rsidR="00072954">
        <w:t>rotective</w:t>
      </w:r>
      <w:proofErr w:type="gramEnd"/>
      <w:r w:rsidR="00072954">
        <w:t xml:space="preserve"> gloves (latex or cloth)</w:t>
      </w:r>
    </w:p>
    <w:p w14:paraId="41BA6047" w14:textId="24423C5C" w:rsidR="00072954" w:rsidRDefault="00422FEE" w:rsidP="0065780E">
      <w:pPr>
        <w:pStyle w:val="ListBullet"/>
      </w:pPr>
      <w:proofErr w:type="gramStart"/>
      <w:r>
        <w:t>t</w:t>
      </w:r>
      <w:r w:rsidR="00072954">
        <w:t>rowels</w:t>
      </w:r>
      <w:proofErr w:type="gramEnd"/>
      <w:r w:rsidR="00072954">
        <w:t xml:space="preserve"> for digging for worms</w:t>
      </w:r>
    </w:p>
    <w:p w14:paraId="260C5099" w14:textId="072412F8" w:rsidR="00072954" w:rsidRDefault="00422FEE" w:rsidP="0065780E">
      <w:pPr>
        <w:pStyle w:val="ListBullet"/>
      </w:pPr>
      <w:proofErr w:type="gramStart"/>
      <w:r>
        <w:t>s</w:t>
      </w:r>
      <w:r w:rsidR="00072954">
        <w:t>mall</w:t>
      </w:r>
      <w:proofErr w:type="gramEnd"/>
      <w:r w:rsidR="00072954">
        <w:t xml:space="preserve"> paintbrushes for picking up slaters</w:t>
      </w:r>
    </w:p>
    <w:p w14:paraId="417CB807" w14:textId="38FF1DCC" w:rsidR="00072954" w:rsidRDefault="00422FEE" w:rsidP="0065780E">
      <w:pPr>
        <w:pStyle w:val="ListBullet"/>
      </w:pPr>
      <w:proofErr w:type="gramStart"/>
      <w:r>
        <w:t>m</w:t>
      </w:r>
      <w:r w:rsidR="00491C05">
        <w:t>agnifiers</w:t>
      </w:r>
      <w:proofErr w:type="gramEnd"/>
      <w:r w:rsidR="00491C05">
        <w:t xml:space="preserve"> (</w:t>
      </w:r>
      <w:r w:rsidR="00072954">
        <w:t>microscopes, magnifying glasses</w:t>
      </w:r>
      <w:r w:rsidR="00491C05">
        <w:t>)</w:t>
      </w:r>
    </w:p>
    <w:p w14:paraId="0C16E571" w14:textId="46910BE4" w:rsidR="00D82C84" w:rsidRPr="00A7416A" w:rsidRDefault="00422FEE" w:rsidP="00A7416A">
      <w:pPr>
        <w:pStyle w:val="ListBullet"/>
      </w:pPr>
      <w:proofErr w:type="gramStart"/>
      <w:r>
        <w:t>p</w:t>
      </w:r>
      <w:r w:rsidR="00072954">
        <w:t>lastic</w:t>
      </w:r>
      <w:proofErr w:type="gramEnd"/>
      <w:r w:rsidR="00072954">
        <w:t xml:space="preserve"> spoon</w:t>
      </w:r>
      <w:r w:rsidR="00491C05">
        <w:t xml:space="preserve">s and/or </w:t>
      </w:r>
      <w:r w:rsidR="00417FB5">
        <w:t>ice cream sticks</w:t>
      </w:r>
    </w:p>
    <w:p w14:paraId="3C3EC95E" w14:textId="77777777" w:rsidR="00072954" w:rsidRDefault="00072954" w:rsidP="00A7416A">
      <w:pPr>
        <w:pStyle w:val="Heading3"/>
        <w:rPr>
          <w:lang w:eastAsia="en-AU"/>
        </w:rPr>
      </w:pPr>
      <w:r>
        <w:rPr>
          <w:lang w:eastAsia="en-AU"/>
        </w:rPr>
        <w:t>What to do</w:t>
      </w:r>
    </w:p>
    <w:p w14:paraId="18BAA4DE" w14:textId="54569D12" w:rsidR="00680971" w:rsidRDefault="0065780E" w:rsidP="000A0297">
      <w:pPr>
        <w:pStyle w:val="ListNumber"/>
        <w:numPr>
          <w:ilvl w:val="0"/>
          <w:numId w:val="21"/>
        </w:numPr>
      </w:pPr>
      <w:r>
        <w:t>Place students in groups of four</w:t>
      </w:r>
      <w:r w:rsidR="00840012">
        <w:t xml:space="preserve"> and ensure each group has the </w:t>
      </w:r>
      <w:r>
        <w:t xml:space="preserve">correct </w:t>
      </w:r>
      <w:r w:rsidR="00680971">
        <w:t>equipment.</w:t>
      </w:r>
    </w:p>
    <w:p w14:paraId="5E73D4C4" w14:textId="70319283" w:rsidR="00680971" w:rsidRDefault="00680971" w:rsidP="000A0297">
      <w:pPr>
        <w:pStyle w:val="ListNumber"/>
        <w:numPr>
          <w:ilvl w:val="0"/>
          <w:numId w:val="21"/>
        </w:numPr>
      </w:pPr>
      <w:r>
        <w:t>Demonstrat</w:t>
      </w:r>
      <w:r w:rsidR="00491C05">
        <w:t xml:space="preserve">e ways students may use the small trowels, </w:t>
      </w:r>
      <w:proofErr w:type="gramStart"/>
      <w:r w:rsidR="00491C05">
        <w:t>paintbrushes,</w:t>
      </w:r>
      <w:proofErr w:type="gramEnd"/>
      <w:r w:rsidR="00491C05">
        <w:t xml:space="preserve"> ice cream sticks and</w:t>
      </w:r>
      <w:r>
        <w:t xml:space="preserve"> plastic spoon</w:t>
      </w:r>
      <w:r w:rsidR="00491C05">
        <w:t xml:space="preserve">s to carefully probe/dig </w:t>
      </w:r>
      <w:r>
        <w:t>an area of soil or bush litter to search and possibly collect mini creatures.</w:t>
      </w:r>
    </w:p>
    <w:p w14:paraId="4F198745" w14:textId="456C65E7" w:rsidR="00072954" w:rsidRDefault="00A7416A" w:rsidP="00680971">
      <w:pPr>
        <w:pStyle w:val="ListNumber"/>
        <w:numPr>
          <w:ilvl w:val="0"/>
          <w:numId w:val="21"/>
        </w:numPr>
      </w:pPr>
      <w:r>
        <w:t>Dir</w:t>
      </w:r>
      <w:r w:rsidR="00491C05">
        <w:t>ect</w:t>
      </w:r>
      <w:r w:rsidR="00072954">
        <w:t xml:space="preserve"> </w:t>
      </w:r>
      <w:r w:rsidR="00840012">
        <w:t xml:space="preserve">students </w:t>
      </w:r>
      <w:r w:rsidR="00072954">
        <w:t>to find an area</w:t>
      </w:r>
      <w:r w:rsidR="00213FA9">
        <w:t xml:space="preserve"> in the schoolyard (or park)</w:t>
      </w:r>
      <w:r>
        <w:t xml:space="preserve"> to search for (and collect a few)</w:t>
      </w:r>
      <w:r w:rsidR="00072954">
        <w:t xml:space="preserve"> creatures such as</w:t>
      </w:r>
      <w:r w:rsidR="00680971">
        <w:t xml:space="preserve"> slaters, snails and earthworms and i</w:t>
      </w:r>
      <w:r w:rsidR="00072954">
        <w:t>nvite students to identify the living, non-living and the once-living things that they observe in their investigation.</w:t>
      </w:r>
      <w:r w:rsidR="00072954" w:rsidRPr="00453116">
        <w:t xml:space="preserve"> </w:t>
      </w:r>
    </w:p>
    <w:p w14:paraId="4FF500F0" w14:textId="7F884ABE" w:rsidR="00072954" w:rsidRDefault="00072954" w:rsidP="00213FA9">
      <w:pPr>
        <w:pStyle w:val="ListNumber"/>
      </w:pPr>
      <w:r>
        <w:t>Set</w:t>
      </w:r>
      <w:r w:rsidR="000A0297">
        <w:t xml:space="preserve"> up trays</w:t>
      </w:r>
      <w:r>
        <w:t xml:space="preserve"> for the collection of </w:t>
      </w:r>
      <w:r w:rsidR="00A7416A">
        <w:t xml:space="preserve">any </w:t>
      </w:r>
      <w:r>
        <w:t xml:space="preserve">slaters, </w:t>
      </w:r>
      <w:r w:rsidR="00313492">
        <w:t>snails</w:t>
      </w:r>
      <w:r>
        <w:t xml:space="preserve"> and earthworms.</w:t>
      </w:r>
    </w:p>
    <w:p w14:paraId="0531C92A" w14:textId="2AA85287" w:rsidR="00072954" w:rsidRDefault="00072954" w:rsidP="00213FA9">
      <w:pPr>
        <w:pStyle w:val="ListNumber"/>
      </w:pPr>
      <w:r>
        <w:t>Ask students to observe the habitats from which they collect their creatures</w:t>
      </w:r>
      <w:r w:rsidR="00680971">
        <w:t xml:space="preserve">. They should </w:t>
      </w:r>
      <w:r w:rsidR="00747238">
        <w:t>also collect</w:t>
      </w:r>
      <w:r>
        <w:t xml:space="preserve"> some living and non-living materi</w:t>
      </w:r>
      <w:r w:rsidR="00D40A98">
        <w:t>als</w:t>
      </w:r>
      <w:r w:rsidR="00747238">
        <w:t xml:space="preserve">—soil, bark, dead leaves, grass, pebbles, rocks, twigs, sticks, rotting wood, </w:t>
      </w:r>
      <w:r w:rsidR="00747238" w:rsidRPr="00422FEE">
        <w:t>leaf mulch</w:t>
      </w:r>
      <w:r w:rsidR="00747238">
        <w:t>—</w:t>
      </w:r>
      <w:r w:rsidR="00D40A98">
        <w:t>from that habitat</w:t>
      </w:r>
      <w:r w:rsidR="00313492">
        <w:t>,</w:t>
      </w:r>
      <w:r w:rsidR="00D40A98">
        <w:t xml:space="preserve"> so as to</w:t>
      </w:r>
      <w:r>
        <w:t xml:space="preserve"> meet the needs of those creatures.</w:t>
      </w:r>
      <w:r w:rsidR="00552049">
        <w:t xml:space="preserve"> Spray small amounts of water on the collected garden material and creatures.</w:t>
      </w:r>
    </w:p>
    <w:p w14:paraId="61FEF8CB" w14:textId="3E66BEF5" w:rsidR="00072954" w:rsidRDefault="00072954" w:rsidP="00213FA9">
      <w:pPr>
        <w:pStyle w:val="ListNumber"/>
      </w:pPr>
      <w:r>
        <w:t>On returning to the classroom with some collected creatures in the trays</w:t>
      </w:r>
      <w:r w:rsidR="00680971">
        <w:t>,</w:t>
      </w:r>
      <w:r>
        <w:t xml:space="preserve"> discuss ways in which the creatures (slaters, snails and earthworms) will need habitats to mee</w:t>
      </w:r>
      <w:r w:rsidR="00552049">
        <w:t xml:space="preserve">t their needs, namely, </w:t>
      </w:r>
      <w:r w:rsidR="008201A9">
        <w:t xml:space="preserve">air, </w:t>
      </w:r>
      <w:r w:rsidR="00552049">
        <w:t>shelter</w:t>
      </w:r>
      <w:r>
        <w:t>, food, water, soil.</w:t>
      </w:r>
    </w:p>
    <w:p w14:paraId="0B3D3A06" w14:textId="0B6D4C33" w:rsidR="00552049" w:rsidRPr="00680971" w:rsidRDefault="00072954" w:rsidP="00072954">
      <w:pPr>
        <w:pStyle w:val="ListNumber"/>
      </w:pPr>
      <w:r>
        <w:t>Ask students to assist with clean up, remove gloves and wash hands with soap and water.</w:t>
      </w:r>
    </w:p>
    <w:p w14:paraId="62E84F12" w14:textId="77777777" w:rsidR="00072954" w:rsidRDefault="00072954" w:rsidP="00680971">
      <w:pPr>
        <w:pStyle w:val="Heading3"/>
        <w:rPr>
          <w:lang w:eastAsia="en-AU"/>
        </w:rPr>
      </w:pPr>
      <w:r w:rsidRPr="000B2B6A">
        <w:rPr>
          <w:lang w:eastAsia="en-AU"/>
        </w:rPr>
        <w:t>E</w:t>
      </w:r>
      <w:r>
        <w:rPr>
          <w:lang w:eastAsia="en-AU"/>
        </w:rPr>
        <w:t xml:space="preserve">xpected results and explanations </w:t>
      </w:r>
    </w:p>
    <w:p w14:paraId="41400A99" w14:textId="6D502902" w:rsidR="001A0490" w:rsidRPr="00D40A98" w:rsidRDefault="00072954" w:rsidP="00D40A98">
      <w:pPr>
        <w:pStyle w:val="BodyText"/>
        <w:rPr>
          <w:iCs/>
        </w:rPr>
      </w:pPr>
      <w:proofErr w:type="gramStart"/>
      <w:r w:rsidRPr="005B5E1B">
        <w:t xml:space="preserve">The learning intention is addressed </w:t>
      </w:r>
      <w:r>
        <w:t>by students</w:t>
      </w:r>
      <w:r w:rsidR="00527CEA">
        <w:t xml:space="preserve"> demonstrating</w:t>
      </w:r>
      <w:r w:rsidR="00064C8A">
        <w:t xml:space="preserve"> that they can observe and </w:t>
      </w:r>
      <w:r w:rsidR="00C45087">
        <w:t xml:space="preserve">safely </w:t>
      </w:r>
      <w:r w:rsidR="00064C8A">
        <w:t xml:space="preserve">collect </w:t>
      </w:r>
      <w:r w:rsidRPr="005B5E1B">
        <w:t>living</w:t>
      </w:r>
      <w:r>
        <w:t>, non-living</w:t>
      </w:r>
      <w:r w:rsidRPr="005B5E1B">
        <w:t xml:space="preserve"> and on</w:t>
      </w:r>
      <w:r>
        <w:t>ce</w:t>
      </w:r>
      <w:r w:rsidRPr="005B5E1B">
        <w:t xml:space="preserve">-living things in a </w:t>
      </w:r>
      <w:r>
        <w:t xml:space="preserve">habitat that meets the needs of a particular </w:t>
      </w:r>
      <w:r>
        <w:lastRenderedPageBreak/>
        <w:t>creature</w:t>
      </w:r>
      <w:proofErr w:type="gramEnd"/>
      <w:r w:rsidRPr="005B5E1B">
        <w:t xml:space="preserve">. Students are provided with protective gloves and </w:t>
      </w:r>
      <w:r>
        <w:t>small items such as trowels, spoon</w:t>
      </w:r>
      <w:r w:rsidR="00C45087">
        <w:t>s</w:t>
      </w:r>
      <w:r>
        <w:t xml:space="preserve"> or sticks with which to</w:t>
      </w:r>
      <w:r w:rsidRPr="005B5E1B">
        <w:t xml:space="preserve"> conduct their investigations. </w:t>
      </w:r>
    </w:p>
    <w:p w14:paraId="50E37389" w14:textId="4BF502C7" w:rsidR="001A0490" w:rsidRDefault="00072954" w:rsidP="00D40A98">
      <w:pPr>
        <w:pStyle w:val="BodyText"/>
      </w:pPr>
      <w:r>
        <w:t xml:space="preserve">By undertaking the recommended tasks, students will begin to understand that each animal species has needs that are met </w:t>
      </w:r>
      <w:r w:rsidR="00313492">
        <w:t>by</w:t>
      </w:r>
      <w:r>
        <w:t xml:space="preserve"> a particular habita</w:t>
      </w:r>
      <w:r w:rsidR="00866EC6">
        <w:t>t. Students</w:t>
      </w:r>
      <w:r w:rsidR="00064C8A">
        <w:t xml:space="preserve"> share responsibility in ensuring that they properly care for living things</w:t>
      </w:r>
      <w:r w:rsidR="00BF0A38">
        <w:t xml:space="preserve"> by establishing a habitat that will provide suitable sources of </w:t>
      </w:r>
      <w:r w:rsidR="00866EC6">
        <w:t xml:space="preserve">air, </w:t>
      </w:r>
      <w:r w:rsidR="00BF0A38">
        <w:t>food, shelter and water</w:t>
      </w:r>
      <w:r w:rsidR="00064C8A">
        <w:t>.</w:t>
      </w:r>
    </w:p>
    <w:p w14:paraId="3147C5E1" w14:textId="3E0CADF1" w:rsidR="00306D0E" w:rsidRPr="00306D0E" w:rsidRDefault="00072954" w:rsidP="00D40A98">
      <w:pPr>
        <w:pStyle w:val="BodyText"/>
      </w:pPr>
      <w:r>
        <w:t xml:space="preserve">Students may describe or explain their ideas about </w:t>
      </w:r>
      <w:r w:rsidR="00580CC5">
        <w:t>habitats of mini creatures</w:t>
      </w:r>
      <w:r>
        <w:t xml:space="preserve"> and use appropriate terminology including </w:t>
      </w:r>
      <w:r w:rsidR="00BF0A38">
        <w:t>leaf litter, soil, bark, sticks, decay, moisture, shelter, slater, snail, earthworm.</w:t>
      </w:r>
      <w:r w:rsidR="000807FB">
        <w:t xml:space="preserve"> </w:t>
      </w:r>
      <w:r>
        <w:t xml:space="preserve">It </w:t>
      </w:r>
      <w:r w:rsidR="00DE18A1">
        <w:t>will</w:t>
      </w:r>
      <w:r>
        <w:t xml:space="preserve"> assist student learning if the teacher uses these terms as opportunities arise.</w:t>
      </w:r>
    </w:p>
    <w:p w14:paraId="49C58D02" w14:textId="4D88BB8A" w:rsidR="00072954" w:rsidRPr="00A7416A" w:rsidRDefault="00072954" w:rsidP="00A7416A">
      <w:pPr>
        <w:pStyle w:val="Heading3"/>
        <w:rPr>
          <w:rFonts w:cs="Arial"/>
          <w:szCs w:val="22"/>
          <w:u w:val="single"/>
        </w:rPr>
      </w:pPr>
      <w:r w:rsidRPr="00A7416A">
        <w:rPr>
          <w:u w:val="single"/>
        </w:rPr>
        <w:t>Investigation 3</w:t>
      </w:r>
      <w:r w:rsidR="00A7416A">
        <w:rPr>
          <w:u w:val="single"/>
        </w:rPr>
        <w:t>:</w:t>
      </w:r>
      <w:r w:rsidRPr="00A7416A">
        <w:rPr>
          <w:u w:val="single"/>
        </w:rPr>
        <w:t xml:space="preserve"> Home away from home</w:t>
      </w:r>
      <w:r w:rsidRPr="00A7416A">
        <w:rPr>
          <w:rFonts w:cs="Arial"/>
          <w:szCs w:val="22"/>
          <w:u w:val="single"/>
        </w:rPr>
        <w:t xml:space="preserve"> </w:t>
      </w:r>
    </w:p>
    <w:p w14:paraId="51502F3A" w14:textId="45573691" w:rsidR="00B7669C" w:rsidRDefault="001C48FA" w:rsidP="00167F14">
      <w:pPr>
        <w:pStyle w:val="BodyText"/>
      </w:pPr>
      <w:r>
        <w:t xml:space="preserve">In this investigation, students engage in a number of experiences that require them to </w:t>
      </w:r>
      <w:r w:rsidR="002621EB">
        <w:t xml:space="preserve">show </w:t>
      </w:r>
      <w:r w:rsidR="008F4A06">
        <w:rPr>
          <w:rFonts w:cs="Arial"/>
          <w:b/>
          <w:color w:val="000000"/>
        </w:rPr>
        <w:t xml:space="preserve">how </w:t>
      </w:r>
      <w:r w:rsidR="002621EB" w:rsidRPr="00A10B47">
        <w:rPr>
          <w:rFonts w:cs="Arial"/>
          <w:b/>
          <w:color w:val="000000"/>
        </w:rPr>
        <w:t xml:space="preserve">different places </w:t>
      </w:r>
      <w:r w:rsidR="002621EB">
        <w:rPr>
          <w:rFonts w:cs="Arial"/>
          <w:b/>
          <w:color w:val="000000"/>
        </w:rPr>
        <w:t xml:space="preserve">meet the needs of living things </w:t>
      </w:r>
      <w:r w:rsidR="002621EB" w:rsidRPr="000041B8">
        <w:rPr>
          <w:rFonts w:cs="Arial"/>
          <w:color w:val="000000"/>
        </w:rPr>
        <w:t xml:space="preserve">and </w:t>
      </w:r>
      <w:r w:rsidRPr="001C48FA">
        <w:rPr>
          <w:b/>
        </w:rPr>
        <w:t xml:space="preserve">describe the features of a </w:t>
      </w:r>
      <w:r w:rsidR="002621EB">
        <w:rPr>
          <w:b/>
        </w:rPr>
        <w:t>habitat</w:t>
      </w:r>
      <w:r>
        <w:t xml:space="preserve"> that meet the needs of </w:t>
      </w:r>
      <w:r w:rsidR="002621EB">
        <w:t>a particular animal species</w:t>
      </w:r>
      <w:r>
        <w:t>.</w:t>
      </w:r>
      <w:r w:rsidR="008C1C39">
        <w:t xml:space="preserve"> In the process of learning about a </w:t>
      </w:r>
      <w:r w:rsidR="002621EB">
        <w:t xml:space="preserve">mini </w:t>
      </w:r>
      <w:r w:rsidR="008C1C39">
        <w:t xml:space="preserve">creature and </w:t>
      </w:r>
      <w:r w:rsidR="002621EB">
        <w:t xml:space="preserve">an appropriate </w:t>
      </w:r>
      <w:r w:rsidR="008C1C39">
        <w:t>habitat</w:t>
      </w:r>
      <w:r w:rsidR="002621EB">
        <w:t>,</w:t>
      </w:r>
      <w:r w:rsidR="00167F14">
        <w:t xml:space="preserve"> students set up three</w:t>
      </w:r>
      <w:r w:rsidR="008C1C39">
        <w:t xml:space="preserve"> h</w:t>
      </w:r>
      <w:r w:rsidR="00167F14">
        <w:t>abitats in a classroom—</w:t>
      </w:r>
      <w:r w:rsidR="008C1C39">
        <w:t>habitats for earthworms, slaters and snails.</w:t>
      </w:r>
      <w:r w:rsidR="002621EB">
        <w:t xml:space="preserve"> Students </w:t>
      </w:r>
      <w:r w:rsidR="002621EB" w:rsidRPr="002621EB">
        <w:rPr>
          <w:b/>
        </w:rPr>
        <w:t xml:space="preserve">participate in guided investigations and </w:t>
      </w:r>
      <w:r w:rsidR="002621EB" w:rsidRPr="002621EB">
        <w:rPr>
          <w:rFonts w:cs="Arial"/>
          <w:b/>
          <w:color w:val="000000"/>
        </w:rPr>
        <w:t>follow instructions to record and sort their observations and share them with others.</w:t>
      </w:r>
      <w:r w:rsidR="00CF4A82">
        <w:rPr>
          <w:rFonts w:cs="Arial"/>
          <w:b/>
          <w:color w:val="000000"/>
        </w:rPr>
        <w:t xml:space="preserve"> </w:t>
      </w:r>
      <w:r w:rsidR="002D180A">
        <w:t xml:space="preserve">This investigation into </w:t>
      </w:r>
      <w:r w:rsidR="00CF4A82">
        <w:t xml:space="preserve">planning and </w:t>
      </w:r>
      <w:r w:rsidR="00335B1E">
        <w:t xml:space="preserve">making a habitat for mini </w:t>
      </w:r>
      <w:r w:rsidR="00E51B03">
        <w:t>creatures</w:t>
      </w:r>
      <w:r w:rsidR="002D180A">
        <w:t xml:space="preserve"> found in a </w:t>
      </w:r>
      <w:r w:rsidR="00E51B03">
        <w:t>schoolyard, garden patch</w:t>
      </w:r>
      <w:r w:rsidR="002D180A">
        <w:t xml:space="preserve"> </w:t>
      </w:r>
      <w:r w:rsidR="00E51B03">
        <w:t>or compost pile</w:t>
      </w:r>
      <w:r w:rsidR="00785514">
        <w:t>,</w:t>
      </w:r>
      <w:r w:rsidR="00E51B03">
        <w:t xml:space="preserve"> </w:t>
      </w:r>
      <w:r w:rsidR="00656AF1">
        <w:t>could</w:t>
      </w:r>
      <w:r w:rsidR="00E51B03">
        <w:t xml:space="preserve"> be </w:t>
      </w:r>
      <w:r w:rsidR="00785514">
        <w:t>conducted as a whole-</w:t>
      </w:r>
      <w:r w:rsidR="002D180A">
        <w:t>class investigation or as a smaller group</w:t>
      </w:r>
      <w:r w:rsidR="002621EB">
        <w:t>s</w:t>
      </w:r>
      <w:r w:rsidR="002D180A">
        <w:t xml:space="preserve"> task. </w:t>
      </w:r>
    </w:p>
    <w:p w14:paraId="046B3BC9" w14:textId="173DCD7A" w:rsidR="001545E5" w:rsidRPr="00656AF1" w:rsidRDefault="002B5078" w:rsidP="00167F14">
      <w:pPr>
        <w:pStyle w:val="BodyText"/>
        <w:rPr>
          <w:rFonts w:cs="Arial"/>
          <w:b/>
          <w:color w:val="000000"/>
        </w:rPr>
      </w:pPr>
      <w:r>
        <w:t xml:space="preserve">This investigation addresses the strand, </w:t>
      </w:r>
      <w:r w:rsidRPr="00FD05D5">
        <w:rPr>
          <w:b/>
        </w:rPr>
        <w:t>Science as Human Endeavour</w:t>
      </w:r>
      <w:r w:rsidR="00785514">
        <w:rPr>
          <w:b/>
        </w:rPr>
        <w:t>—</w:t>
      </w:r>
      <w:r w:rsidRPr="002B5078">
        <w:rPr>
          <w:b/>
        </w:rPr>
        <w:t>Use and influence of science: People use science in their daily lives, including, when caring for their environment and living things.</w:t>
      </w:r>
      <w:r w:rsidR="00CF4A82">
        <w:rPr>
          <w:b/>
        </w:rPr>
        <w:t xml:space="preserve"> </w:t>
      </w:r>
      <w:r w:rsidR="002D180A">
        <w:t xml:space="preserve">As the teacher interacts with a </w:t>
      </w:r>
      <w:r w:rsidR="003211CC">
        <w:t>group</w:t>
      </w:r>
      <w:r w:rsidR="002D180A">
        <w:t xml:space="preserve"> of students</w:t>
      </w:r>
      <w:r w:rsidR="00785514">
        <w:t>,</w:t>
      </w:r>
      <w:r w:rsidR="002D180A">
        <w:t xml:space="preserve"> it is advisable that they prompt students </w:t>
      </w:r>
      <w:r w:rsidR="00994F19">
        <w:t>with questions that invite stude</w:t>
      </w:r>
      <w:r w:rsidR="00656AF1">
        <w:t>nts to observe and comment on</w:t>
      </w:r>
      <w:r w:rsidR="00994F19">
        <w:t xml:space="preserve"> a given creature’s behaviour and dietary needs.</w:t>
      </w:r>
      <w:r w:rsidR="00CF4A82">
        <w:t xml:space="preserve"> </w:t>
      </w:r>
      <w:r w:rsidR="00776331">
        <w:t>Teachers need to conduct and review their Risk Assessment prior to conducting outdoor investigations.</w:t>
      </w:r>
    </w:p>
    <w:p w14:paraId="55151F18" w14:textId="77777777" w:rsidR="0080570B" w:rsidRDefault="0080570B" w:rsidP="00656AF1">
      <w:pPr>
        <w:pStyle w:val="Heading3"/>
        <w:rPr>
          <w:lang w:eastAsia="en-AU"/>
        </w:rPr>
      </w:pPr>
      <w:r>
        <w:rPr>
          <w:lang w:eastAsia="en-AU"/>
        </w:rPr>
        <w:t>E</w:t>
      </w:r>
      <w:r w:rsidRPr="000B2B6A">
        <w:rPr>
          <w:lang w:eastAsia="en-AU"/>
        </w:rPr>
        <w:t xml:space="preserve">quipment needed </w:t>
      </w:r>
    </w:p>
    <w:p w14:paraId="2A3CCB6D" w14:textId="545DEC60" w:rsidR="00527B79" w:rsidRPr="00527B79" w:rsidRDefault="00527B79" w:rsidP="00527B79">
      <w:pPr>
        <w:pStyle w:val="BodyText"/>
      </w:pPr>
      <w:r>
        <w:t>Per class:</w:t>
      </w:r>
    </w:p>
    <w:p w14:paraId="4FE0B794" w14:textId="63EC99F9" w:rsidR="0080570B" w:rsidRDefault="00AB41AE" w:rsidP="00656AF1">
      <w:pPr>
        <w:pStyle w:val="ListBullet"/>
      </w:pPr>
      <w:r>
        <w:t>3 P</w:t>
      </w:r>
      <w:r w:rsidR="0080570B">
        <w:t>erspex</w:t>
      </w:r>
      <w:r>
        <w:t>®</w:t>
      </w:r>
      <w:r w:rsidR="0080570B">
        <w:t xml:space="preserve"> tanks or similar clear plastic tubs</w:t>
      </w:r>
      <w:r>
        <w:t xml:space="preserve"> or bottles</w:t>
      </w:r>
      <w:r w:rsidR="0080570B">
        <w:t xml:space="preserve"> (to be housed in classroom)</w:t>
      </w:r>
    </w:p>
    <w:p w14:paraId="7AEF93AF" w14:textId="70B328E4" w:rsidR="0080570B" w:rsidRDefault="00527B79" w:rsidP="00656AF1">
      <w:pPr>
        <w:pStyle w:val="ListBullet"/>
      </w:pPr>
      <w:proofErr w:type="gramStart"/>
      <w:r>
        <w:t>mini</w:t>
      </w:r>
      <w:proofErr w:type="gramEnd"/>
      <w:r>
        <w:t xml:space="preserve"> creatures and </w:t>
      </w:r>
      <w:r w:rsidR="0080570B">
        <w:t xml:space="preserve">schoolyard/garden habitat materials </w:t>
      </w:r>
      <w:r>
        <w:t>collecte</w:t>
      </w:r>
      <w:r w:rsidR="009F18C7">
        <w:t>d in Investigation 2</w:t>
      </w:r>
    </w:p>
    <w:p w14:paraId="741EC9D8" w14:textId="531BDB47" w:rsidR="00527B79" w:rsidRDefault="00527B79" w:rsidP="00527B79">
      <w:pPr>
        <w:pStyle w:val="ListBullet"/>
      </w:pPr>
      <w:proofErr w:type="gramStart"/>
      <w:r>
        <w:t>spray</w:t>
      </w:r>
      <w:proofErr w:type="gramEnd"/>
      <w:r>
        <w:t xml:space="preserve"> water bottles and water</w:t>
      </w:r>
    </w:p>
    <w:p w14:paraId="5066C688" w14:textId="352FF2C0" w:rsidR="00527B79" w:rsidRPr="00DE18A1" w:rsidRDefault="00527B79" w:rsidP="00527B79">
      <w:pPr>
        <w:pStyle w:val="ListBullet"/>
        <w:rPr>
          <w:u w:val="single"/>
        </w:rPr>
      </w:pPr>
      <w:r>
        <w:t xml:space="preserve">3 x A3 copies of </w:t>
      </w:r>
      <w:hyperlink r:id="rId17" w:history="1">
        <w:r w:rsidRPr="00DE18A1">
          <w:rPr>
            <w:rStyle w:val="Hyperlink"/>
          </w:rPr>
          <w:t>Habitat questions</w:t>
        </w:r>
      </w:hyperlink>
      <w:r w:rsidRPr="00527B79">
        <w:t xml:space="preserve"> </w:t>
      </w:r>
      <w:r w:rsidRPr="008C1DFB">
        <w:t>(</w:t>
      </w:r>
      <w:r>
        <w:t xml:space="preserve">for </w:t>
      </w:r>
      <w:r w:rsidRPr="008C1DFB">
        <w:t>display)</w:t>
      </w:r>
    </w:p>
    <w:p w14:paraId="0B806F25" w14:textId="77777777" w:rsidR="00DE18A1" w:rsidRPr="00527B79" w:rsidRDefault="00DE18A1" w:rsidP="00DE18A1">
      <w:pPr>
        <w:pStyle w:val="ListBullet"/>
        <w:numPr>
          <w:ilvl w:val="0"/>
          <w:numId w:val="0"/>
        </w:numPr>
        <w:rPr>
          <w:u w:val="single"/>
        </w:rPr>
      </w:pPr>
    </w:p>
    <w:p w14:paraId="4B6C817A" w14:textId="1CB00275" w:rsidR="00527B79" w:rsidRPr="00422FEE" w:rsidRDefault="00527B79" w:rsidP="00527B79">
      <w:pPr>
        <w:pStyle w:val="BodyText"/>
      </w:pPr>
      <w:r>
        <w:t>Per student:</w:t>
      </w:r>
    </w:p>
    <w:p w14:paraId="7BA11752" w14:textId="129724D4" w:rsidR="00527B79" w:rsidRDefault="00527B79" w:rsidP="00527B79">
      <w:pPr>
        <w:pStyle w:val="ListBullet"/>
      </w:pPr>
      <w:proofErr w:type="gramStart"/>
      <w:r>
        <w:t>protective</w:t>
      </w:r>
      <w:proofErr w:type="gramEnd"/>
      <w:r>
        <w:t xml:space="preserve"> gloves (latex or cloth)</w:t>
      </w:r>
    </w:p>
    <w:p w14:paraId="5EA9D6CB" w14:textId="39008D99" w:rsidR="0080570B" w:rsidRDefault="00785514" w:rsidP="00656AF1">
      <w:pPr>
        <w:pStyle w:val="ListBullet"/>
      </w:pPr>
      <w:proofErr w:type="gramStart"/>
      <w:r>
        <w:t>a</w:t>
      </w:r>
      <w:proofErr w:type="gramEnd"/>
      <w:r>
        <w:t xml:space="preserve"> </w:t>
      </w:r>
      <w:r w:rsidR="00527B79">
        <w:t>small paintbrush</w:t>
      </w:r>
      <w:r w:rsidR="0080570B">
        <w:t xml:space="preserve"> for picking up slaters</w:t>
      </w:r>
    </w:p>
    <w:p w14:paraId="4816F027" w14:textId="6544FCF9" w:rsidR="0080570B" w:rsidRDefault="00785514" w:rsidP="00656AF1">
      <w:pPr>
        <w:pStyle w:val="ListBullet"/>
      </w:pPr>
      <w:proofErr w:type="gramStart"/>
      <w:r>
        <w:t>a</w:t>
      </w:r>
      <w:proofErr w:type="gramEnd"/>
      <w:r>
        <w:t xml:space="preserve"> </w:t>
      </w:r>
      <w:r w:rsidR="0080570B">
        <w:t>plastic spoon</w:t>
      </w:r>
      <w:r w:rsidR="0080570B" w:rsidRPr="007B0D84">
        <w:t xml:space="preserve"> </w:t>
      </w:r>
      <w:r w:rsidR="003410C8">
        <w:t>and/or ice cream sticks</w:t>
      </w:r>
    </w:p>
    <w:p w14:paraId="1A33EC6B" w14:textId="06996848" w:rsidR="00D55E8C" w:rsidRPr="00D55E8C" w:rsidRDefault="0080570B" w:rsidP="005457C1">
      <w:pPr>
        <w:pStyle w:val="Heading3"/>
        <w:rPr>
          <w:lang w:eastAsia="en-AU"/>
        </w:rPr>
      </w:pPr>
      <w:r>
        <w:rPr>
          <w:lang w:eastAsia="en-AU"/>
        </w:rPr>
        <w:t>What to do</w:t>
      </w:r>
    </w:p>
    <w:p w14:paraId="21738A0B" w14:textId="2181BEA2" w:rsidR="0080570B" w:rsidRDefault="00FD05D5" w:rsidP="00D55E8C">
      <w:pPr>
        <w:pStyle w:val="ListNumber"/>
        <w:numPr>
          <w:ilvl w:val="0"/>
          <w:numId w:val="14"/>
        </w:numPr>
        <w:spacing w:before="0" w:after="0"/>
        <w:ind w:left="303"/>
      </w:pPr>
      <w:r>
        <w:t>Using the garden material and mini creatures collected in Investigation 2, s</w:t>
      </w:r>
      <w:r w:rsidR="00656AF1">
        <w:t>et up three</w:t>
      </w:r>
      <w:r w:rsidR="00E26585">
        <w:t xml:space="preserve"> habitats </w:t>
      </w:r>
      <w:r w:rsidR="006E3AC4">
        <w:t>using</w:t>
      </w:r>
      <w:r w:rsidR="00063D34">
        <w:t xml:space="preserve"> </w:t>
      </w:r>
      <w:r w:rsidR="00656AF1">
        <w:t xml:space="preserve">the </w:t>
      </w:r>
      <w:r w:rsidR="00AB41AE">
        <w:t>Perspex tanks,</w:t>
      </w:r>
      <w:r w:rsidR="00E26585">
        <w:t xml:space="preserve"> clear plastic tubs</w:t>
      </w:r>
      <w:r w:rsidR="00635F3C">
        <w:t xml:space="preserve"> or individual ‘cut down’ clear plastic bottles</w:t>
      </w:r>
      <w:r w:rsidR="00D55E8C">
        <w:t xml:space="preserve">. Each habitat may contain </w:t>
      </w:r>
      <w:r>
        <w:t xml:space="preserve">a mix of </w:t>
      </w:r>
      <w:r w:rsidR="00D55E8C">
        <w:t xml:space="preserve">earthworms, slaters and snails. </w:t>
      </w:r>
      <w:r w:rsidR="002736C7">
        <w:t>Ask</w:t>
      </w:r>
      <w:r w:rsidR="0080570B">
        <w:t xml:space="preserve"> students to identify the living, non-living and the once-living things that they observe</w:t>
      </w:r>
      <w:r w:rsidR="00AB41AE">
        <w:t>d</w:t>
      </w:r>
      <w:r w:rsidR="0080570B">
        <w:t xml:space="preserve"> in their investigation.</w:t>
      </w:r>
    </w:p>
    <w:p w14:paraId="7497F04D" w14:textId="6BDD7DB8" w:rsidR="00175FD0" w:rsidRDefault="00B45D5E" w:rsidP="007D5211">
      <w:pPr>
        <w:pStyle w:val="ListNumber"/>
        <w:numPr>
          <w:ilvl w:val="0"/>
          <w:numId w:val="14"/>
        </w:numPr>
        <w:spacing w:before="0" w:after="0"/>
        <w:ind w:left="303"/>
      </w:pPr>
      <w:r>
        <w:t xml:space="preserve">Invite students to observe the behaviour of the </w:t>
      </w:r>
      <w:r w:rsidR="007B5259">
        <w:t xml:space="preserve">various </w:t>
      </w:r>
      <w:r>
        <w:t>mini creatures in the tank</w:t>
      </w:r>
      <w:r w:rsidR="00543500">
        <w:t xml:space="preserve"> habitat</w:t>
      </w:r>
      <w:r>
        <w:t>s</w:t>
      </w:r>
      <w:r w:rsidR="00175FD0">
        <w:t xml:space="preserve"> and where </w:t>
      </w:r>
      <w:r w:rsidR="007B5259">
        <w:t xml:space="preserve">they </w:t>
      </w:r>
      <w:r w:rsidR="00175FD0">
        <w:t>prefer to settle</w:t>
      </w:r>
      <w:r>
        <w:t>.</w:t>
      </w:r>
      <w:r w:rsidR="00856648">
        <w:t xml:space="preserve"> </w:t>
      </w:r>
    </w:p>
    <w:p w14:paraId="335CDAF7" w14:textId="6FD39DEF" w:rsidR="005457C1" w:rsidRDefault="00C42015" w:rsidP="00175FD0">
      <w:pPr>
        <w:pStyle w:val="ListNumber"/>
        <w:numPr>
          <w:ilvl w:val="0"/>
          <w:numId w:val="14"/>
        </w:numPr>
        <w:spacing w:before="0" w:after="0"/>
        <w:ind w:left="303"/>
      </w:pPr>
      <w:r>
        <w:t>Next to each</w:t>
      </w:r>
      <w:r w:rsidR="00C40474">
        <w:t xml:space="preserve"> habitat</w:t>
      </w:r>
      <w:r w:rsidR="00785514">
        <w:t>,</w:t>
      </w:r>
      <w:r w:rsidR="00C40474">
        <w:t xml:space="preserve"> d</w:t>
      </w:r>
      <w:r w:rsidR="008C1DFB">
        <w:t xml:space="preserve">isplay an A3 copy of </w:t>
      </w:r>
      <w:hyperlink r:id="rId18" w:history="1">
        <w:r w:rsidRPr="00DE18A1">
          <w:rPr>
            <w:rStyle w:val="Hyperlink"/>
          </w:rPr>
          <w:t>Habitat q</w:t>
        </w:r>
        <w:r w:rsidR="008C1DFB" w:rsidRPr="00DE18A1">
          <w:rPr>
            <w:rStyle w:val="Hyperlink"/>
          </w:rPr>
          <w:t>uestions</w:t>
        </w:r>
      </w:hyperlink>
      <w:r w:rsidR="008C1DFB" w:rsidRPr="00C42015">
        <w:t>.</w:t>
      </w:r>
      <w:r w:rsidR="008C1DFB">
        <w:t xml:space="preserve"> U</w:t>
      </w:r>
      <w:r w:rsidR="00856648">
        <w:t>se these question prompts</w:t>
      </w:r>
      <w:r w:rsidR="00AE2AFA">
        <w:t xml:space="preserve"> and </w:t>
      </w:r>
      <w:r>
        <w:t xml:space="preserve">then </w:t>
      </w:r>
      <w:r w:rsidR="00AE2AFA">
        <w:t xml:space="preserve">insert the name of a </w:t>
      </w:r>
      <w:r w:rsidR="00543500">
        <w:t xml:space="preserve">given </w:t>
      </w:r>
      <w:r w:rsidR="00AE2AFA">
        <w:t>mini creature.</w:t>
      </w:r>
      <w:r w:rsidR="007D5211">
        <w:t xml:space="preserve"> Invite students to formulate their ow</w:t>
      </w:r>
      <w:r w:rsidR="005457C1">
        <w:t xml:space="preserve">n habitat </w:t>
      </w:r>
      <w:r w:rsidR="005457C1">
        <w:lastRenderedPageBreak/>
        <w:t>observation questions and</w:t>
      </w:r>
      <w:r w:rsidR="007D5211">
        <w:t xml:space="preserve"> to discuss </w:t>
      </w:r>
      <w:r w:rsidR="003D3893">
        <w:t xml:space="preserve">and record </w:t>
      </w:r>
      <w:r w:rsidR="007D5211">
        <w:t>t</w:t>
      </w:r>
      <w:r w:rsidR="005457C1">
        <w:t xml:space="preserve">heir observations and responses. </w:t>
      </w:r>
      <w:r w:rsidR="00D703E4">
        <w:t xml:space="preserve">Acknowledge and discuss the observations of students. </w:t>
      </w:r>
    </w:p>
    <w:p w14:paraId="073213DC" w14:textId="245ED5C2" w:rsidR="006976A0" w:rsidRPr="006976A0" w:rsidRDefault="005457C1" w:rsidP="006976A0">
      <w:pPr>
        <w:pStyle w:val="ListNumber"/>
        <w:numPr>
          <w:ilvl w:val="0"/>
          <w:numId w:val="14"/>
        </w:numPr>
        <w:spacing w:before="0" w:after="0"/>
        <w:ind w:left="303"/>
      </w:pPr>
      <w:r>
        <w:t>Establish a routine for students to care for the habitats and the mini creatures. Tasks will include spraying small amounts of water on the collected garden material and ensuring there are fresh greens for the snails</w:t>
      </w:r>
      <w:r w:rsidR="00DE18A1">
        <w:t>.</w:t>
      </w:r>
    </w:p>
    <w:p w14:paraId="51C30EE9" w14:textId="31CBACFF" w:rsidR="0080570B" w:rsidRDefault="0080570B" w:rsidP="006976A0">
      <w:pPr>
        <w:pStyle w:val="Heading3"/>
        <w:rPr>
          <w:lang w:eastAsia="en-AU"/>
        </w:rPr>
      </w:pPr>
      <w:r w:rsidRPr="000B2B6A">
        <w:rPr>
          <w:lang w:eastAsia="en-AU"/>
        </w:rPr>
        <w:t>E</w:t>
      </w:r>
      <w:r>
        <w:rPr>
          <w:lang w:eastAsia="en-AU"/>
        </w:rPr>
        <w:t xml:space="preserve">xpected results and explanations </w:t>
      </w:r>
    </w:p>
    <w:p w14:paraId="7DA333BF" w14:textId="663E96B3" w:rsidR="009C2463" w:rsidRDefault="0080570B" w:rsidP="006976A0">
      <w:pPr>
        <w:pStyle w:val="BodyText"/>
      </w:pPr>
      <w:proofErr w:type="gramStart"/>
      <w:r w:rsidRPr="005B5E1B">
        <w:t xml:space="preserve">The learning intention is addressed </w:t>
      </w:r>
      <w:r>
        <w:t xml:space="preserve">by students showing that they can observe and safely collect </w:t>
      </w:r>
      <w:r w:rsidRPr="005B5E1B">
        <w:t>living</w:t>
      </w:r>
      <w:r>
        <w:t>, non-living</w:t>
      </w:r>
      <w:r w:rsidRPr="005B5E1B">
        <w:t xml:space="preserve"> and on</w:t>
      </w:r>
      <w:r>
        <w:t>ce</w:t>
      </w:r>
      <w:r w:rsidRPr="005B5E1B">
        <w:t xml:space="preserve">-living things in a </w:t>
      </w:r>
      <w:r>
        <w:t>habitat that meets the needs of a particular creature</w:t>
      </w:r>
      <w:proofErr w:type="gramEnd"/>
      <w:r w:rsidRPr="005B5E1B">
        <w:t xml:space="preserve">. </w:t>
      </w:r>
      <w:r w:rsidR="00A231A0">
        <w:t xml:space="preserve">To achieve this, each student will </w:t>
      </w:r>
      <w:r w:rsidR="003D3893">
        <w:t>develop their observation skills</w:t>
      </w:r>
      <w:r w:rsidR="00A231A0">
        <w:t xml:space="preserve"> and </w:t>
      </w:r>
      <w:r w:rsidR="003D3893">
        <w:t>share their observations with others. From their observations</w:t>
      </w:r>
      <w:r w:rsidR="00785514">
        <w:t>,</w:t>
      </w:r>
      <w:r w:rsidR="003D3893">
        <w:t xml:space="preserve"> students will discuss, draw and write about the</w:t>
      </w:r>
      <w:r w:rsidR="00A231A0">
        <w:t xml:space="preserve"> behaviour</w:t>
      </w:r>
      <w:r w:rsidR="003D3893">
        <w:t>s</w:t>
      </w:r>
      <w:r w:rsidR="00A231A0">
        <w:t xml:space="preserve">, the dietary habits of a given mini creature and the features of its habitat that support its survival. </w:t>
      </w:r>
      <w:r w:rsidR="003D3893">
        <w:t>Invite s</w:t>
      </w:r>
      <w:r w:rsidR="00A231A0">
        <w:t xml:space="preserve">tudents </w:t>
      </w:r>
      <w:r w:rsidR="003D3893">
        <w:t>to</w:t>
      </w:r>
      <w:r w:rsidR="00A231A0">
        <w:t xml:space="preserve"> offer additional questions that lead to observing the behaviour and interaction</w:t>
      </w:r>
      <w:r w:rsidR="00110183">
        <w:t>s</w:t>
      </w:r>
      <w:r w:rsidR="00A231A0">
        <w:t xml:space="preserve"> that a mini creature may exhibit in its environment.</w:t>
      </w:r>
      <w:r w:rsidR="009C2463">
        <w:t xml:space="preserve"> </w:t>
      </w:r>
    </w:p>
    <w:p w14:paraId="7C0A7A0E" w14:textId="73873C6D" w:rsidR="00D55E8C" w:rsidRPr="006976A0" w:rsidRDefault="00E3193D" w:rsidP="006976A0">
      <w:pPr>
        <w:pStyle w:val="BodyText"/>
      </w:pPr>
      <w:r>
        <w:t>Teachers</w:t>
      </w:r>
      <w:r w:rsidR="009C2463">
        <w:t xml:space="preserve"> need to </w:t>
      </w:r>
      <w:r>
        <w:t>involve students</w:t>
      </w:r>
      <w:r w:rsidR="009C2463">
        <w:t xml:space="preserve"> in the </w:t>
      </w:r>
      <w:r w:rsidR="0010453E">
        <w:t>responsible</w:t>
      </w:r>
      <w:r w:rsidR="009C2463">
        <w:t xml:space="preserve"> care of living creatures by ensuring that there is sufficient food and water (spray </w:t>
      </w:r>
      <w:r w:rsidR="00787F4D">
        <w:t xml:space="preserve">water </w:t>
      </w:r>
      <w:r w:rsidR="009C2463">
        <w:t xml:space="preserve">bottles) provided for each species. </w:t>
      </w:r>
      <w:r w:rsidR="00D55E8C">
        <w:t>The chart below assists with iden</w:t>
      </w:r>
      <w:r>
        <w:t>tifying the needs of each of</w:t>
      </w:r>
      <w:r w:rsidR="00D55E8C">
        <w:t xml:space="preserve"> three </w:t>
      </w:r>
      <w:r>
        <w:t xml:space="preserve">common </w:t>
      </w:r>
      <w:r w:rsidR="00D55E8C">
        <w:t>mini creatures.</w:t>
      </w:r>
    </w:p>
    <w:tbl>
      <w:tblPr>
        <w:tblStyle w:val="TableGrid"/>
        <w:tblW w:w="9072" w:type="dxa"/>
        <w:tblInd w:w="108" w:type="dxa"/>
        <w:tblLook w:val="04A0" w:firstRow="1" w:lastRow="0" w:firstColumn="1" w:lastColumn="0" w:noHBand="0" w:noVBand="1"/>
      </w:tblPr>
      <w:tblGrid>
        <w:gridCol w:w="2127"/>
        <w:gridCol w:w="6945"/>
      </w:tblGrid>
      <w:tr w:rsidR="00CD67E5" w14:paraId="2DC26790" w14:textId="4E233A9A" w:rsidTr="00DE18A1">
        <w:tc>
          <w:tcPr>
            <w:tcW w:w="2127" w:type="dxa"/>
          </w:tcPr>
          <w:p w14:paraId="52D9201B" w14:textId="1F67CC67" w:rsidR="00CD67E5" w:rsidRDefault="00CD67E5" w:rsidP="006976A0">
            <w:pPr>
              <w:pStyle w:val="Tablecolumnheading"/>
            </w:pPr>
            <w:r>
              <w:t>Mini Creature</w:t>
            </w:r>
          </w:p>
        </w:tc>
        <w:tc>
          <w:tcPr>
            <w:tcW w:w="6945" w:type="dxa"/>
          </w:tcPr>
          <w:p w14:paraId="6EB19588" w14:textId="2CAFD209" w:rsidR="00CD67E5" w:rsidRDefault="00CD67E5" w:rsidP="006976A0">
            <w:pPr>
              <w:pStyle w:val="Tablecolumnheading"/>
            </w:pPr>
            <w:r>
              <w:t>Needs</w:t>
            </w:r>
          </w:p>
        </w:tc>
      </w:tr>
      <w:tr w:rsidR="00CD67E5" w14:paraId="16A5C3C2" w14:textId="77777777" w:rsidTr="00DE18A1">
        <w:tc>
          <w:tcPr>
            <w:tcW w:w="2127" w:type="dxa"/>
          </w:tcPr>
          <w:p w14:paraId="7CFE6756" w14:textId="653B37BC" w:rsidR="00CD67E5" w:rsidRDefault="00CD67E5" w:rsidP="006976A0">
            <w:pPr>
              <w:pStyle w:val="Tabletext"/>
            </w:pPr>
            <w:proofErr w:type="gramStart"/>
            <w:r>
              <w:t>earthworm</w:t>
            </w:r>
            <w:r w:rsidR="00DE18A1">
              <w:t>s</w:t>
            </w:r>
            <w:proofErr w:type="gramEnd"/>
          </w:p>
        </w:tc>
        <w:tc>
          <w:tcPr>
            <w:tcW w:w="6945" w:type="dxa"/>
          </w:tcPr>
          <w:p w14:paraId="46CF380A" w14:textId="74A5CBC8" w:rsidR="00CD67E5" w:rsidRDefault="00CE5246" w:rsidP="006976A0">
            <w:pPr>
              <w:pStyle w:val="Tabletext"/>
            </w:pPr>
            <w:proofErr w:type="gramStart"/>
            <w:r>
              <w:t>air</w:t>
            </w:r>
            <w:proofErr w:type="gramEnd"/>
            <w:r>
              <w:t xml:space="preserve">, </w:t>
            </w:r>
            <w:r w:rsidR="008A7123">
              <w:t>s</w:t>
            </w:r>
            <w:r w:rsidR="00CD67E5">
              <w:t>oil, leaf litter, vegetable matter, moisture</w:t>
            </w:r>
            <w:r w:rsidR="00856648">
              <w:t xml:space="preserve">, </w:t>
            </w:r>
            <w:r w:rsidR="00DE18A1">
              <w:t xml:space="preserve">a </w:t>
            </w:r>
            <w:r w:rsidR="00856648">
              <w:t>dark place</w:t>
            </w:r>
          </w:p>
        </w:tc>
      </w:tr>
      <w:tr w:rsidR="00CD67E5" w14:paraId="5187AC83" w14:textId="77777777" w:rsidTr="00DE18A1">
        <w:tc>
          <w:tcPr>
            <w:tcW w:w="2127" w:type="dxa"/>
          </w:tcPr>
          <w:p w14:paraId="7053A112" w14:textId="2BD61358" w:rsidR="00CD67E5" w:rsidRDefault="0039495B" w:rsidP="006976A0">
            <w:pPr>
              <w:pStyle w:val="Tabletext"/>
            </w:pPr>
            <w:proofErr w:type="gramStart"/>
            <w:r>
              <w:t>s</w:t>
            </w:r>
            <w:r w:rsidR="00CD67E5">
              <w:t>later</w:t>
            </w:r>
            <w:r w:rsidR="00DE18A1">
              <w:t>s</w:t>
            </w:r>
            <w:proofErr w:type="gramEnd"/>
          </w:p>
        </w:tc>
        <w:tc>
          <w:tcPr>
            <w:tcW w:w="6945" w:type="dxa"/>
          </w:tcPr>
          <w:p w14:paraId="53572733" w14:textId="1787BA8F" w:rsidR="00CD67E5" w:rsidRDefault="00CE5246" w:rsidP="006976A0">
            <w:pPr>
              <w:pStyle w:val="Tabletext"/>
            </w:pPr>
            <w:proofErr w:type="gramStart"/>
            <w:r>
              <w:t>air</w:t>
            </w:r>
            <w:proofErr w:type="gramEnd"/>
            <w:r>
              <w:t xml:space="preserve">, </w:t>
            </w:r>
            <w:r w:rsidR="008A7123">
              <w:t>l</w:t>
            </w:r>
            <w:r w:rsidR="00CD67E5">
              <w:t xml:space="preserve">eaf litter, wood material, </w:t>
            </w:r>
            <w:r w:rsidR="00242DED">
              <w:t xml:space="preserve">garden mulch, </w:t>
            </w:r>
            <w:r w:rsidR="00CD67E5">
              <w:t>moisture</w:t>
            </w:r>
            <w:r w:rsidR="00856648">
              <w:t xml:space="preserve">, </w:t>
            </w:r>
            <w:r w:rsidR="00DE18A1">
              <w:t xml:space="preserve">a </w:t>
            </w:r>
            <w:r w:rsidR="00856648">
              <w:t>dark place</w:t>
            </w:r>
          </w:p>
        </w:tc>
      </w:tr>
      <w:tr w:rsidR="00CD67E5" w14:paraId="752422F3" w14:textId="77777777" w:rsidTr="00DE18A1">
        <w:tc>
          <w:tcPr>
            <w:tcW w:w="2127" w:type="dxa"/>
          </w:tcPr>
          <w:p w14:paraId="5CF20763" w14:textId="4EB0EDF6" w:rsidR="00CD67E5" w:rsidRDefault="0039495B" w:rsidP="006976A0">
            <w:pPr>
              <w:pStyle w:val="Tabletext"/>
            </w:pPr>
            <w:proofErr w:type="gramStart"/>
            <w:r>
              <w:t>s</w:t>
            </w:r>
            <w:r w:rsidR="00CD67E5">
              <w:t>nail</w:t>
            </w:r>
            <w:r w:rsidR="00DE18A1">
              <w:t>s</w:t>
            </w:r>
            <w:proofErr w:type="gramEnd"/>
          </w:p>
        </w:tc>
        <w:tc>
          <w:tcPr>
            <w:tcW w:w="6945" w:type="dxa"/>
          </w:tcPr>
          <w:p w14:paraId="4C124D16" w14:textId="192B376F" w:rsidR="00CD67E5" w:rsidRDefault="00CE5246" w:rsidP="006976A0">
            <w:pPr>
              <w:pStyle w:val="Tabletext"/>
            </w:pPr>
            <w:proofErr w:type="gramStart"/>
            <w:r>
              <w:t>air</w:t>
            </w:r>
            <w:proofErr w:type="gramEnd"/>
            <w:r>
              <w:t xml:space="preserve">, </w:t>
            </w:r>
            <w:r w:rsidR="008A7123">
              <w:t>g</w:t>
            </w:r>
            <w:r w:rsidR="00CD67E5">
              <w:t>ree</w:t>
            </w:r>
            <w:r w:rsidR="008A7123">
              <w:t>n plants</w:t>
            </w:r>
            <w:r w:rsidR="00CD67E5">
              <w:t xml:space="preserve"> (grass stems, lettuce leaves), moisture</w:t>
            </w:r>
          </w:p>
        </w:tc>
      </w:tr>
    </w:tbl>
    <w:p w14:paraId="6444E40E" w14:textId="4A2CBC36" w:rsidR="00840012" w:rsidRDefault="00242DED" w:rsidP="00105A95">
      <w:pPr>
        <w:pStyle w:val="BodyText"/>
      </w:pPr>
      <w:r>
        <w:t>Students use appropriate terminology including move, behaviour, habitat, diet, eat, observe,</w:t>
      </w:r>
      <w:r w:rsidR="00C11BC9">
        <w:t xml:space="preserve"> leaf litter, mulch, air, moisture, shelter, habitat, soil.</w:t>
      </w:r>
      <w:r>
        <w:t xml:space="preserve"> It assist</w:t>
      </w:r>
      <w:r w:rsidR="00C11BC9">
        <w:t xml:space="preserve">s </w:t>
      </w:r>
      <w:r>
        <w:t>student learning when a teacher introduces and uses these terms as opportunities arise.</w:t>
      </w:r>
      <w:r w:rsidR="00FA31E4">
        <w:t xml:space="preserve"> </w:t>
      </w:r>
    </w:p>
    <w:p w14:paraId="43CD8140" w14:textId="77777777" w:rsidR="006976A0" w:rsidRDefault="006976A0" w:rsidP="006976A0">
      <w:pPr>
        <w:pStyle w:val="Heading2"/>
        <w:rPr>
          <w:lang w:eastAsia="en-AU"/>
        </w:rPr>
      </w:pPr>
      <w:r>
        <w:rPr>
          <w:lang w:eastAsia="en-AU"/>
        </w:rPr>
        <w:t>Conclusion</w:t>
      </w:r>
    </w:p>
    <w:p w14:paraId="3DE43D3B" w14:textId="77777777" w:rsidR="006976A0" w:rsidRDefault="006976A0" w:rsidP="00251BD2">
      <w:pPr>
        <w:pStyle w:val="BodyText"/>
      </w:pPr>
      <w:r>
        <w:t>Draw up a class chart of those things that the students learned through this experience of providing and maintaining a habitat for mini creatures.</w:t>
      </w:r>
    </w:p>
    <w:p w14:paraId="780DD71F" w14:textId="77777777" w:rsidR="006976A0" w:rsidRDefault="006976A0" w:rsidP="00251BD2">
      <w:pPr>
        <w:pStyle w:val="BodyText"/>
      </w:pPr>
      <w:r>
        <w:t>At the conclusion of this CLE, carefully return all materials and creatures to the places from where they were collected.</w:t>
      </w:r>
    </w:p>
    <w:p w14:paraId="24FAA1AD" w14:textId="1870986D" w:rsidR="003A16B0" w:rsidRPr="00F459B5" w:rsidRDefault="003A16B0" w:rsidP="00F459B5">
      <w:pPr>
        <w:pStyle w:val="BodyText"/>
        <w:jc w:val="center"/>
      </w:pPr>
      <w:r w:rsidRPr="001579D4">
        <w:t>______________________</w:t>
      </w:r>
    </w:p>
    <w:p w14:paraId="5C05CCD0" w14:textId="77777777" w:rsidR="002D1DEF" w:rsidRPr="00C910DE" w:rsidRDefault="002D1DEF" w:rsidP="002D1DEF">
      <w:pPr>
        <w:pStyle w:val="Heading3"/>
      </w:pPr>
      <w:r w:rsidRPr="00C910DE">
        <w:t>Assessment opportunities</w:t>
      </w:r>
    </w:p>
    <w:p w14:paraId="1E92FBB5" w14:textId="07B1DB91" w:rsidR="00AF48D3" w:rsidRPr="00FA5A44" w:rsidRDefault="00F82B91" w:rsidP="003270C1">
      <w:pPr>
        <w:pStyle w:val="ListBullet"/>
        <w:rPr>
          <w:lang w:eastAsia="en-AU"/>
        </w:rPr>
      </w:pPr>
      <w:r w:rsidRPr="00FA5A44">
        <w:rPr>
          <w:lang w:eastAsia="en-AU"/>
        </w:rPr>
        <w:t>Inv</w:t>
      </w:r>
      <w:r w:rsidR="00977587">
        <w:rPr>
          <w:lang w:eastAsia="en-AU"/>
        </w:rPr>
        <w:t>ite students to discuss and</w:t>
      </w:r>
      <w:r w:rsidRPr="00FA5A44">
        <w:rPr>
          <w:lang w:eastAsia="en-AU"/>
        </w:rPr>
        <w:t xml:space="preserve"> record by drawi</w:t>
      </w:r>
      <w:r w:rsidR="00176FD0">
        <w:rPr>
          <w:lang w:eastAsia="en-AU"/>
        </w:rPr>
        <w:t>ng and writing. Students may use</w:t>
      </w:r>
      <w:r w:rsidRPr="00FA5A44">
        <w:rPr>
          <w:lang w:eastAsia="en-AU"/>
        </w:rPr>
        <w:t xml:space="preserve"> words in the form of labels and captions to describe what the</w:t>
      </w:r>
      <w:r w:rsidR="005D7CDA">
        <w:rPr>
          <w:lang w:eastAsia="en-AU"/>
        </w:rPr>
        <w:t>y observe</w:t>
      </w:r>
      <w:r w:rsidR="00AF48D3">
        <w:rPr>
          <w:lang w:eastAsia="en-AU"/>
        </w:rPr>
        <w:t>.</w:t>
      </w:r>
    </w:p>
    <w:p w14:paraId="5783568D" w14:textId="58D5A604" w:rsidR="0006741C" w:rsidRDefault="00F82B91" w:rsidP="003270C1">
      <w:pPr>
        <w:pStyle w:val="ListBullet"/>
      </w:pPr>
      <w:r w:rsidRPr="00FA5A44">
        <w:t>I</w:t>
      </w:r>
      <w:r w:rsidR="008822CB">
        <w:t>nvite students to ask or raise</w:t>
      </w:r>
      <w:r w:rsidRPr="00FA5A44">
        <w:t xml:space="preserve"> question</w:t>
      </w:r>
      <w:r w:rsidR="008822CB">
        <w:t>s</w:t>
      </w:r>
      <w:r w:rsidRPr="00FA5A44">
        <w:t xml:space="preserve"> about a given </w:t>
      </w:r>
      <w:r w:rsidR="00AF48D3">
        <w:t xml:space="preserve">living thing or habitat. </w:t>
      </w:r>
      <w:r w:rsidRPr="00FA5A44">
        <w:t xml:space="preserve">A teacher may prompt a </w:t>
      </w:r>
      <w:r w:rsidR="00653C79">
        <w:t>student to ask a question:</w:t>
      </w:r>
      <w:r w:rsidR="0006741C">
        <w:t xml:space="preserve"> Do you have any</w:t>
      </w:r>
      <w:r w:rsidRPr="00FA5A44">
        <w:t xml:space="preserve"> question</w:t>
      </w:r>
      <w:r w:rsidR="0006741C">
        <w:t>s</w:t>
      </w:r>
      <w:r w:rsidRPr="00FA5A44">
        <w:t xml:space="preserve"> </w:t>
      </w:r>
      <w:r w:rsidR="0006741C">
        <w:t>about</w:t>
      </w:r>
      <w:r w:rsidRPr="00FA5A44">
        <w:t xml:space="preserve"> the </w:t>
      </w:r>
      <w:r w:rsidR="001E6C25">
        <w:t>investigation</w:t>
      </w:r>
      <w:r w:rsidR="0006741C">
        <w:t xml:space="preserve">s that you </w:t>
      </w:r>
      <w:r w:rsidRPr="00FA5A44">
        <w:t>carried out</w:t>
      </w:r>
      <w:r w:rsidR="0006741C">
        <w:t xml:space="preserve"> or about any of your observations</w:t>
      </w:r>
      <w:r w:rsidRPr="00FA5A44">
        <w:t xml:space="preserve">? </w:t>
      </w:r>
    </w:p>
    <w:p w14:paraId="61845789" w14:textId="649C3CCE" w:rsidR="00F82B91" w:rsidRPr="00FA5A44" w:rsidRDefault="00F82B91" w:rsidP="003270C1">
      <w:pPr>
        <w:pStyle w:val="ListBullet"/>
      </w:pPr>
      <w:r w:rsidRPr="00FA5A44">
        <w:t>List student questions on a class whiteboard or chart. Questions posed by students will assist you with asse</w:t>
      </w:r>
      <w:r w:rsidR="00AF48D3">
        <w:t>ssing their understandings of</w:t>
      </w:r>
      <w:r w:rsidRPr="00FA5A44">
        <w:t xml:space="preserve"> </w:t>
      </w:r>
      <w:r w:rsidR="00AF48D3">
        <w:t>creatures and their habitats</w:t>
      </w:r>
      <w:r w:rsidRPr="00FA5A44">
        <w:t>.</w:t>
      </w:r>
    </w:p>
    <w:tbl>
      <w:tblPr>
        <w:tblStyle w:val="TableGrid"/>
        <w:tblW w:w="0" w:type="auto"/>
        <w:tblLook w:val="04A0" w:firstRow="1" w:lastRow="0" w:firstColumn="1" w:lastColumn="0" w:noHBand="0" w:noVBand="1"/>
      </w:tblPr>
      <w:tblGrid>
        <w:gridCol w:w="1951"/>
        <w:gridCol w:w="7904"/>
      </w:tblGrid>
      <w:tr w:rsidR="00F82B91" w:rsidRPr="00FA5A44" w14:paraId="19159B1D" w14:textId="77777777" w:rsidTr="00C06447">
        <w:tc>
          <w:tcPr>
            <w:tcW w:w="9855" w:type="dxa"/>
            <w:gridSpan w:val="2"/>
          </w:tcPr>
          <w:p w14:paraId="2D1EFE7C" w14:textId="0C0E0AD8" w:rsidR="00F82B91" w:rsidRPr="00FA5A44" w:rsidRDefault="00EC34BE" w:rsidP="0006741C">
            <w:pPr>
              <w:pStyle w:val="Tablecolumnheading"/>
              <w:jc w:val="center"/>
            </w:pPr>
            <w:r>
              <w:t xml:space="preserve">Questions about our </w:t>
            </w:r>
            <w:r w:rsidR="00620227">
              <w:t>habitat</w:t>
            </w:r>
            <w:r>
              <w:t>s</w:t>
            </w:r>
            <w:r w:rsidR="00F82B91" w:rsidRPr="00FA5A44">
              <w:t xml:space="preserve"> </w:t>
            </w:r>
            <w:r w:rsidR="00C705C9">
              <w:t>investigations</w:t>
            </w:r>
          </w:p>
        </w:tc>
      </w:tr>
      <w:tr w:rsidR="00C705C9" w:rsidRPr="00FA5A44" w14:paraId="0858F547" w14:textId="77777777" w:rsidTr="003D57F9">
        <w:tc>
          <w:tcPr>
            <w:tcW w:w="1951" w:type="dxa"/>
          </w:tcPr>
          <w:p w14:paraId="0C2F5287" w14:textId="4FB6088E" w:rsidR="00C705C9" w:rsidRPr="00FA5A44" w:rsidRDefault="004D6BDF" w:rsidP="0006741C">
            <w:pPr>
              <w:pStyle w:val="Tabletext"/>
            </w:pPr>
            <w:r>
              <w:t>Jasmine</w:t>
            </w:r>
            <w:r w:rsidR="00C705C9" w:rsidRPr="00FA5A44">
              <w:t xml:space="preserve"> asked</w:t>
            </w:r>
          </w:p>
        </w:tc>
        <w:tc>
          <w:tcPr>
            <w:tcW w:w="7904" w:type="dxa"/>
          </w:tcPr>
          <w:p w14:paraId="0E7DBA18" w14:textId="7C7C32CF" w:rsidR="00C705C9" w:rsidRPr="00FA5A44" w:rsidRDefault="004C2BB3" w:rsidP="0006741C">
            <w:pPr>
              <w:pStyle w:val="Tabletext"/>
            </w:pPr>
            <w:r>
              <w:t>What things does a slater eat</w:t>
            </w:r>
            <w:r w:rsidR="00C705C9" w:rsidRPr="00FA5A44">
              <w:t>?</w:t>
            </w:r>
          </w:p>
        </w:tc>
      </w:tr>
      <w:tr w:rsidR="00F82B91" w:rsidRPr="00FA5A44" w14:paraId="1578565C" w14:textId="77777777" w:rsidTr="00C06447">
        <w:tc>
          <w:tcPr>
            <w:tcW w:w="1951" w:type="dxa"/>
          </w:tcPr>
          <w:p w14:paraId="6CEC669F" w14:textId="72DD26B5" w:rsidR="00F82B91" w:rsidRPr="00FA5A44" w:rsidRDefault="00404D68" w:rsidP="0006741C">
            <w:pPr>
              <w:pStyle w:val="Tabletext"/>
            </w:pPr>
            <w:r>
              <w:t>Harrison</w:t>
            </w:r>
            <w:r w:rsidR="00F82B91" w:rsidRPr="00FA5A44">
              <w:t xml:space="preserve"> asked</w:t>
            </w:r>
          </w:p>
        </w:tc>
        <w:tc>
          <w:tcPr>
            <w:tcW w:w="7904" w:type="dxa"/>
          </w:tcPr>
          <w:p w14:paraId="4429DFB7" w14:textId="6DC27967" w:rsidR="00F82B91" w:rsidRPr="00FA5A44" w:rsidRDefault="00EC34BE" w:rsidP="0006741C">
            <w:pPr>
              <w:pStyle w:val="Tabletext"/>
            </w:pPr>
            <w:r>
              <w:t xml:space="preserve">How </w:t>
            </w:r>
            <w:r w:rsidR="004C2BB3">
              <w:t>does an earthworm move through</w:t>
            </w:r>
            <w:bookmarkStart w:id="0" w:name="_GoBack"/>
            <w:bookmarkEnd w:id="0"/>
            <w:r w:rsidR="004C2BB3">
              <w:t xml:space="preserve"> soil</w:t>
            </w:r>
            <w:r w:rsidR="00F82B91" w:rsidRPr="00FA5A44">
              <w:t>?</w:t>
            </w:r>
          </w:p>
        </w:tc>
      </w:tr>
      <w:tr w:rsidR="00F82B91" w:rsidRPr="00FA5A44" w14:paraId="3F433D7C" w14:textId="77777777" w:rsidTr="00C06447">
        <w:tc>
          <w:tcPr>
            <w:tcW w:w="1951" w:type="dxa"/>
          </w:tcPr>
          <w:p w14:paraId="4495C9F5" w14:textId="1BBD8E6A" w:rsidR="00F82B91" w:rsidRPr="00FA5A44" w:rsidRDefault="008E1574" w:rsidP="0006741C">
            <w:pPr>
              <w:pStyle w:val="Tabletext"/>
            </w:pPr>
            <w:r>
              <w:t>Hugo</w:t>
            </w:r>
            <w:r w:rsidR="00F82B91" w:rsidRPr="00FA5A44">
              <w:t xml:space="preserve"> asked</w:t>
            </w:r>
          </w:p>
        </w:tc>
        <w:tc>
          <w:tcPr>
            <w:tcW w:w="7904" w:type="dxa"/>
          </w:tcPr>
          <w:p w14:paraId="4171A13B" w14:textId="116C91E0" w:rsidR="00F82B91" w:rsidRPr="00FA5A44" w:rsidRDefault="004C2BB3" w:rsidP="0006741C">
            <w:pPr>
              <w:pStyle w:val="Tabletext"/>
            </w:pPr>
            <w:r>
              <w:t>Wh</w:t>
            </w:r>
            <w:r w:rsidR="0006741C">
              <w:t>at</w:t>
            </w:r>
            <w:r w:rsidR="00EA7B65">
              <w:t xml:space="preserve"> </w:t>
            </w:r>
            <w:r w:rsidR="0006741C">
              <w:t>type</w:t>
            </w:r>
            <w:r w:rsidR="00476460">
              <w:t xml:space="preserve"> of </w:t>
            </w:r>
            <w:r w:rsidR="0006741C">
              <w:t>habitat</w:t>
            </w:r>
            <w:r>
              <w:t xml:space="preserve"> </w:t>
            </w:r>
            <w:r w:rsidR="00EA7B65">
              <w:t>does a snail like to live in</w:t>
            </w:r>
            <w:r w:rsidR="00F82B91" w:rsidRPr="00FA5A44">
              <w:t>?</w:t>
            </w:r>
          </w:p>
        </w:tc>
      </w:tr>
      <w:tr w:rsidR="00F82B91" w:rsidRPr="00FA5A44" w14:paraId="17D96C22" w14:textId="77777777" w:rsidTr="00C06447">
        <w:tc>
          <w:tcPr>
            <w:tcW w:w="1951" w:type="dxa"/>
          </w:tcPr>
          <w:p w14:paraId="119A8ADA" w14:textId="61E0EBBD" w:rsidR="00F82B91" w:rsidRPr="00FA5A44" w:rsidRDefault="008E1574" w:rsidP="0006741C">
            <w:pPr>
              <w:pStyle w:val="Tabletext"/>
            </w:pPr>
            <w:r>
              <w:t>Lucas</w:t>
            </w:r>
            <w:r w:rsidR="00F82B91" w:rsidRPr="00FA5A44">
              <w:t xml:space="preserve"> asked</w:t>
            </w:r>
          </w:p>
        </w:tc>
        <w:tc>
          <w:tcPr>
            <w:tcW w:w="7904" w:type="dxa"/>
          </w:tcPr>
          <w:p w14:paraId="70CD87A3" w14:textId="3CD46425" w:rsidR="00F82B91" w:rsidRPr="00FA5A44" w:rsidRDefault="0006741C" w:rsidP="0006741C">
            <w:pPr>
              <w:pStyle w:val="Tabletext"/>
            </w:pPr>
            <w:r>
              <w:t xml:space="preserve">What habitats do </w:t>
            </w:r>
            <w:r w:rsidR="00EA7B65">
              <w:t>slater</w:t>
            </w:r>
            <w:r>
              <w:t>s</w:t>
            </w:r>
            <w:r w:rsidR="00EA7B65">
              <w:t xml:space="preserve"> like to live in</w:t>
            </w:r>
            <w:r w:rsidR="00F82B91" w:rsidRPr="00FA5A44">
              <w:t>?</w:t>
            </w:r>
          </w:p>
        </w:tc>
      </w:tr>
      <w:tr w:rsidR="003936EC" w:rsidRPr="00FA5A44" w14:paraId="152FCADC" w14:textId="77777777" w:rsidTr="00C06447">
        <w:tc>
          <w:tcPr>
            <w:tcW w:w="1951" w:type="dxa"/>
          </w:tcPr>
          <w:p w14:paraId="67C0D4A6" w14:textId="53CE06FD" w:rsidR="003936EC" w:rsidRDefault="008E1574" w:rsidP="0006741C">
            <w:pPr>
              <w:pStyle w:val="Tabletext"/>
            </w:pPr>
            <w:r>
              <w:t>Amy</w:t>
            </w:r>
            <w:r w:rsidR="003936EC">
              <w:t xml:space="preserve"> asked</w:t>
            </w:r>
          </w:p>
        </w:tc>
        <w:tc>
          <w:tcPr>
            <w:tcW w:w="7904" w:type="dxa"/>
          </w:tcPr>
          <w:p w14:paraId="6BAADEBC" w14:textId="06BE48DC" w:rsidR="003936EC" w:rsidRDefault="004C2BB3" w:rsidP="0006741C">
            <w:pPr>
              <w:pStyle w:val="Tabletext"/>
            </w:pPr>
            <w:r>
              <w:t>Does a snail eat only green things?</w:t>
            </w:r>
          </w:p>
        </w:tc>
      </w:tr>
    </w:tbl>
    <w:p w14:paraId="277502BE" w14:textId="77777777" w:rsidR="00F82B91" w:rsidRDefault="00F82B91" w:rsidP="002D1DEF">
      <w:pPr>
        <w:pStyle w:val="BodyText"/>
        <w:spacing w:before="0" w:after="0"/>
      </w:pPr>
    </w:p>
    <w:p w14:paraId="72CF40D6" w14:textId="436E67E5" w:rsidR="0052177E" w:rsidRDefault="000F326E" w:rsidP="0006741C">
      <w:pPr>
        <w:pStyle w:val="BodyText"/>
      </w:pPr>
      <w:r w:rsidRPr="0006741C">
        <w:rPr>
          <w:b/>
          <w:u w:val="single"/>
        </w:rPr>
        <w:t>Investig</w:t>
      </w:r>
      <w:r w:rsidR="0006741C" w:rsidRPr="0006741C">
        <w:rPr>
          <w:b/>
          <w:u w:val="single"/>
        </w:rPr>
        <w:t>ation 1:</w:t>
      </w:r>
      <w:r w:rsidRPr="0006741C">
        <w:rPr>
          <w:b/>
          <w:u w:val="single"/>
        </w:rPr>
        <w:t xml:space="preserve"> </w:t>
      </w:r>
      <w:r w:rsidR="004C2BB3" w:rsidRPr="0006741C">
        <w:rPr>
          <w:b/>
          <w:u w:val="single"/>
        </w:rPr>
        <w:t>Walk, explore, record</w:t>
      </w:r>
      <w:r w:rsidR="002D1DEF" w:rsidRPr="002B16C0">
        <w:t xml:space="preserve"> provides an opportunity to assess </w:t>
      </w:r>
      <w:r w:rsidR="00DB36E9">
        <w:t xml:space="preserve">the level of </w:t>
      </w:r>
      <w:r w:rsidR="002D1DEF" w:rsidRPr="002B16C0">
        <w:t xml:space="preserve">student </w:t>
      </w:r>
      <w:r w:rsidR="00DB36E9">
        <w:t xml:space="preserve">achievement </w:t>
      </w:r>
      <w:r w:rsidR="00785514">
        <w:t>in</w:t>
      </w:r>
      <w:r w:rsidR="00DB36E9">
        <w:t xml:space="preserve"> Science Inquiry Skills, in particular those skills related to </w:t>
      </w:r>
      <w:r w:rsidR="004C2BB3" w:rsidRPr="00570670">
        <w:rPr>
          <w:b/>
        </w:rPr>
        <w:t>o</w:t>
      </w:r>
      <w:r w:rsidR="00737002" w:rsidRPr="00570670">
        <w:rPr>
          <w:b/>
        </w:rPr>
        <w:t>bserv</w:t>
      </w:r>
      <w:r w:rsidR="00DB36E9" w:rsidRPr="00570670">
        <w:rPr>
          <w:b/>
        </w:rPr>
        <w:t>ing</w:t>
      </w:r>
      <w:r w:rsidR="00570670" w:rsidRPr="00570670">
        <w:rPr>
          <w:b/>
        </w:rPr>
        <w:t>, predicting</w:t>
      </w:r>
      <w:r w:rsidR="00AF48D3" w:rsidRPr="00570670">
        <w:rPr>
          <w:b/>
        </w:rPr>
        <w:t xml:space="preserve"> and recording</w:t>
      </w:r>
      <w:r w:rsidR="0052177E">
        <w:t>. This investigation addresses skills that involve students identifying and naming living and non-living things</w:t>
      </w:r>
      <w:r w:rsidR="00737002">
        <w:t xml:space="preserve"> that make up habitats that meet the needs of living things.</w:t>
      </w:r>
    </w:p>
    <w:p w14:paraId="3FD3B032" w14:textId="4A494BB0" w:rsidR="001E6C25" w:rsidRDefault="002D1DEF" w:rsidP="0006741C">
      <w:pPr>
        <w:pStyle w:val="BodyText"/>
      </w:pPr>
      <w:r w:rsidRPr="0006741C">
        <w:rPr>
          <w:b/>
          <w:u w:val="single"/>
        </w:rPr>
        <w:t>Investigation 2</w:t>
      </w:r>
      <w:r w:rsidR="0006741C">
        <w:rPr>
          <w:b/>
          <w:u w:val="single"/>
        </w:rPr>
        <w:t>:</w:t>
      </w:r>
      <w:r w:rsidR="000F326E" w:rsidRPr="0006741C">
        <w:rPr>
          <w:b/>
          <w:u w:val="single"/>
        </w:rPr>
        <w:t xml:space="preserve"> </w:t>
      </w:r>
      <w:r w:rsidR="009E4239" w:rsidRPr="0006741C">
        <w:rPr>
          <w:b/>
          <w:u w:val="single"/>
        </w:rPr>
        <w:t>Find and collect</w:t>
      </w:r>
      <w:r>
        <w:t xml:space="preserve"> provides an opportunity to assess student unders</w:t>
      </w:r>
      <w:r w:rsidR="00570026">
        <w:t xml:space="preserve">tandings of </w:t>
      </w:r>
      <w:r w:rsidR="000F326E">
        <w:t xml:space="preserve">the </w:t>
      </w:r>
      <w:r w:rsidR="00570670" w:rsidRPr="00276AA3">
        <w:rPr>
          <w:b/>
        </w:rPr>
        <w:t>features of a habitat i</w:t>
      </w:r>
      <w:r w:rsidR="00785514">
        <w:rPr>
          <w:b/>
        </w:rPr>
        <w:t>n a local environment that meet</w:t>
      </w:r>
      <w:r w:rsidR="00570670" w:rsidRPr="00276AA3">
        <w:rPr>
          <w:b/>
        </w:rPr>
        <w:t xml:space="preserve"> the needs of living things</w:t>
      </w:r>
      <w:r w:rsidR="00570670">
        <w:t xml:space="preserve">. </w:t>
      </w:r>
      <w:r w:rsidRPr="002B16C0">
        <w:t>In addition,</w:t>
      </w:r>
      <w:r>
        <w:t xml:space="preserve"> a teacher could assess</w:t>
      </w:r>
      <w:r w:rsidRPr="002B16C0">
        <w:t xml:space="preserve"> the level</w:t>
      </w:r>
      <w:r w:rsidR="00653C79">
        <w:t xml:space="preserve"> of student achievement of the </w:t>
      </w:r>
      <w:r w:rsidR="00653C79" w:rsidRPr="00327003">
        <w:t>Science Inquiry S</w:t>
      </w:r>
      <w:r w:rsidR="0046749D" w:rsidRPr="00327003">
        <w:t>kills,</w:t>
      </w:r>
      <w:r w:rsidRPr="0046749D">
        <w:rPr>
          <w:b/>
        </w:rPr>
        <w:t xml:space="preserve"> </w:t>
      </w:r>
      <w:r w:rsidR="00327003" w:rsidRPr="00327003">
        <w:rPr>
          <w:b/>
        </w:rPr>
        <w:t>q</w:t>
      </w:r>
      <w:r w:rsidR="0046749D" w:rsidRPr="00327003">
        <w:rPr>
          <w:b/>
        </w:rPr>
        <w:t>uestioning and predicting.</w:t>
      </w:r>
      <w:r w:rsidR="0046749D">
        <w:t xml:space="preserve"> This will involve assessing </w:t>
      </w:r>
      <w:r w:rsidR="00B245A6">
        <w:t>the skills</w:t>
      </w:r>
      <w:r w:rsidRPr="002B16C0">
        <w:t xml:space="preserve"> of students to </w:t>
      </w:r>
      <w:r>
        <w:t xml:space="preserve">participate in different types of guided investigations to explore and </w:t>
      </w:r>
      <w:r w:rsidR="00DF7680">
        <w:t>pose questions about animal habitats</w:t>
      </w:r>
      <w:r>
        <w:t>.</w:t>
      </w:r>
    </w:p>
    <w:p w14:paraId="4972A59E" w14:textId="60A49BE4" w:rsidR="002B5078" w:rsidRPr="004C4C74" w:rsidRDefault="00327003" w:rsidP="0006741C">
      <w:pPr>
        <w:pStyle w:val="BodyText"/>
        <w:rPr>
          <w:rFonts w:cs="Arial"/>
          <w:lang w:eastAsia="en-AU"/>
        </w:rPr>
      </w:pPr>
      <w:r w:rsidRPr="00327003">
        <w:rPr>
          <w:rFonts w:cs="Arial"/>
          <w:b/>
          <w:u w:val="single"/>
          <w:lang w:eastAsia="en-AU"/>
        </w:rPr>
        <w:t>Investigation 3:</w:t>
      </w:r>
      <w:r w:rsidR="009E5ABF" w:rsidRPr="00327003">
        <w:rPr>
          <w:rFonts w:cs="Arial"/>
          <w:b/>
          <w:u w:val="single"/>
          <w:lang w:eastAsia="en-AU"/>
        </w:rPr>
        <w:t xml:space="preserve"> </w:t>
      </w:r>
      <w:r w:rsidR="00570026" w:rsidRPr="00327003">
        <w:rPr>
          <w:rFonts w:cs="Arial"/>
          <w:b/>
          <w:u w:val="single"/>
          <w:lang w:eastAsia="en-AU"/>
        </w:rPr>
        <w:t>Home away from home</w:t>
      </w:r>
      <w:r w:rsidR="009E5ABF">
        <w:rPr>
          <w:rFonts w:cs="Arial"/>
          <w:lang w:eastAsia="en-AU"/>
        </w:rPr>
        <w:t xml:space="preserve"> provides an opportunity to assess </w:t>
      </w:r>
      <w:r w:rsidR="000E5543">
        <w:rPr>
          <w:rFonts w:cs="Arial"/>
          <w:lang w:eastAsia="en-AU"/>
        </w:rPr>
        <w:t xml:space="preserve">students’ understanding that </w:t>
      </w:r>
      <w:r w:rsidR="000E5543" w:rsidRPr="000E5543">
        <w:rPr>
          <w:rFonts w:cs="Arial"/>
          <w:b/>
          <w:lang w:eastAsia="en-AU"/>
        </w:rPr>
        <w:t>living things thrive and survive in habitats that meet the needs of those living things.</w:t>
      </w:r>
      <w:r w:rsidR="00460162">
        <w:rPr>
          <w:rFonts w:cs="Arial"/>
          <w:lang w:eastAsia="en-AU"/>
        </w:rPr>
        <w:t xml:space="preserve"> </w:t>
      </w:r>
      <w:r w:rsidR="00E903D1">
        <w:rPr>
          <w:rFonts w:cs="Arial"/>
          <w:lang w:eastAsia="en-AU"/>
        </w:rPr>
        <w:t xml:space="preserve">Invite students to </w:t>
      </w:r>
      <w:r w:rsidR="00E903D1" w:rsidRPr="004432C4">
        <w:rPr>
          <w:rFonts w:cs="Arial"/>
          <w:b/>
          <w:color w:val="000000"/>
        </w:rPr>
        <w:t>record and sort their observations and share them with others</w:t>
      </w:r>
      <w:r w:rsidR="00E903D1">
        <w:rPr>
          <w:rFonts w:cs="Arial"/>
          <w:b/>
          <w:color w:val="000000"/>
        </w:rPr>
        <w:t xml:space="preserve">. </w:t>
      </w:r>
      <w:r w:rsidR="00E903D1" w:rsidRPr="00E903D1">
        <w:rPr>
          <w:rFonts w:cs="Arial"/>
          <w:color w:val="000000"/>
        </w:rPr>
        <w:t xml:space="preserve">Drawing, writing and reporting </w:t>
      </w:r>
      <w:r w:rsidR="00E903D1">
        <w:rPr>
          <w:rFonts w:cs="Arial"/>
          <w:color w:val="000000"/>
        </w:rPr>
        <w:t>about the habitat tanks and the creatures inhabiting</w:t>
      </w:r>
      <w:r w:rsidR="000A73DD">
        <w:rPr>
          <w:rFonts w:cs="Arial"/>
          <w:color w:val="000000"/>
        </w:rPr>
        <w:t xml:space="preserve"> them</w:t>
      </w:r>
      <w:r w:rsidR="00A0507D">
        <w:rPr>
          <w:rFonts w:cs="Arial"/>
          <w:color w:val="000000"/>
        </w:rPr>
        <w:t xml:space="preserve"> will reveal</w:t>
      </w:r>
      <w:r w:rsidR="000A73DD">
        <w:rPr>
          <w:rFonts w:cs="Arial"/>
          <w:color w:val="000000"/>
        </w:rPr>
        <w:t xml:space="preserve"> how well the students</w:t>
      </w:r>
      <w:r w:rsidR="00E903D1">
        <w:rPr>
          <w:rFonts w:cs="Arial"/>
          <w:color w:val="000000"/>
        </w:rPr>
        <w:t xml:space="preserve"> </w:t>
      </w:r>
      <w:r w:rsidR="00A0507D">
        <w:rPr>
          <w:rFonts w:cs="Arial"/>
          <w:color w:val="000000"/>
        </w:rPr>
        <w:t xml:space="preserve">observe and </w:t>
      </w:r>
      <w:r w:rsidR="00E903D1">
        <w:rPr>
          <w:rFonts w:cs="Arial"/>
          <w:color w:val="000000"/>
        </w:rPr>
        <w:t>record the behaviours of the creatures</w:t>
      </w:r>
      <w:r w:rsidR="000A73DD">
        <w:rPr>
          <w:rFonts w:cs="Arial"/>
          <w:color w:val="000000"/>
        </w:rPr>
        <w:t xml:space="preserve"> and the sui</w:t>
      </w:r>
      <w:r>
        <w:rPr>
          <w:rFonts w:cs="Arial"/>
          <w:color w:val="000000"/>
        </w:rPr>
        <w:t>tability of the habitat to meet</w:t>
      </w:r>
      <w:r w:rsidR="000A73DD">
        <w:rPr>
          <w:rFonts w:cs="Arial"/>
          <w:color w:val="000000"/>
        </w:rPr>
        <w:t xml:space="preserve"> the needs of these creatures</w:t>
      </w:r>
      <w:r w:rsidR="00A0507D">
        <w:rPr>
          <w:rFonts w:cs="Arial"/>
          <w:color w:val="000000"/>
        </w:rPr>
        <w:t>.</w:t>
      </w:r>
    </w:p>
    <w:sectPr w:rsidR="002B5078" w:rsidRPr="004C4C74" w:rsidSect="007B5259">
      <w:headerReference w:type="even" r:id="rId19"/>
      <w:headerReference w:type="default" r:id="rId20"/>
      <w:footerReference w:type="even" r:id="rId21"/>
      <w:footerReference w:type="default" r:id="rId22"/>
      <w:headerReference w:type="first" r:id="rId23"/>
      <w:footerReference w:type="first" r:id="rId24"/>
      <w:pgSz w:w="11906" w:h="16838" w:code="9"/>
      <w:pgMar w:top="1276" w:right="851" w:bottom="1134" w:left="1134" w:header="567" w:footer="56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50DC4B" w14:textId="77777777" w:rsidR="00DE18A1" w:rsidRDefault="00DE18A1" w:rsidP="0052126E">
      <w:r>
        <w:separator/>
      </w:r>
    </w:p>
  </w:endnote>
  <w:endnote w:type="continuationSeparator" w:id="0">
    <w:p w14:paraId="445F6683" w14:textId="77777777" w:rsidR="00DE18A1" w:rsidRDefault="00DE18A1"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8000012" w:usb3="00000000" w:csb0="0002009F" w:csb1="00000000"/>
  </w:font>
  <w:font w:name="MS PGothic">
    <w:altName w:val="ＭＳ Ｐゴシック"/>
    <w:charset w:val="80"/>
    <w:family w:val="swiss"/>
    <w:pitch w:val="variable"/>
    <w:sig w:usb0="E00002FF" w:usb1="6AC7FDFB" w:usb2="00000012" w:usb3="00000000" w:csb0="0002009F" w:csb1="00000000"/>
  </w:font>
  <w:font w:name="Apple Casual">
    <w:altName w:val="Helvetica Neue Bold Condensed"/>
    <w:charset w:val="00"/>
    <w:family w:val="auto"/>
    <w:pitch w:val="variable"/>
    <w:sig w:usb0="8000002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12EC" w14:textId="77777777" w:rsidR="00DE18A1" w:rsidRDefault="00DE18A1" w:rsidP="00110C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52EE21" w14:textId="77777777" w:rsidR="00DE18A1" w:rsidRDefault="00DE18A1" w:rsidP="00110CB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0C4A6" w14:textId="77777777" w:rsidR="00DE18A1" w:rsidRDefault="00DE18A1" w:rsidP="00110C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7D2E">
      <w:rPr>
        <w:rStyle w:val="PageNumber"/>
        <w:noProof/>
      </w:rPr>
      <w:t>8</w:t>
    </w:r>
    <w:r>
      <w:rPr>
        <w:rStyle w:val="PageNumber"/>
      </w:rPr>
      <w:fldChar w:fldCharType="end"/>
    </w:r>
  </w:p>
  <w:p w14:paraId="12C577A8" w14:textId="70D8CCF4" w:rsidR="00DE18A1" w:rsidRPr="00A946BD" w:rsidRDefault="00DE18A1" w:rsidP="00110CB3">
    <w:pPr>
      <w:pStyle w:val="Footertext"/>
      <w:spacing w:after="0"/>
      <w:ind w:right="360"/>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483BAC51" wp14:editId="344E8D0C">
          <wp:extent cx="694481" cy="244647"/>
          <wp:effectExtent l="0" t="0" r="0" b="9525"/>
          <wp:docPr id="8"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015C6" w14:textId="77777777" w:rsidR="00DE18A1" w:rsidRDefault="00DE18A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19B5F" w14:textId="77777777" w:rsidR="00DE18A1" w:rsidRDefault="00DE18A1" w:rsidP="0052126E">
      <w:r>
        <w:separator/>
      </w:r>
    </w:p>
  </w:footnote>
  <w:footnote w:type="continuationSeparator" w:id="0">
    <w:p w14:paraId="21E39CF8" w14:textId="77777777" w:rsidR="00DE18A1" w:rsidRDefault="00DE18A1" w:rsidP="005212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D8DD6" w14:textId="77777777" w:rsidR="00DE18A1" w:rsidRDefault="00DE18A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49959" w14:textId="2376614F" w:rsidR="00DE18A1" w:rsidRDefault="00DE18A1" w:rsidP="00D960F2">
    <w:pPr>
      <w:pStyle w:val="Header"/>
      <w:jc w:val="right"/>
      <w:rPr>
        <w:rFonts w:cs="Arial"/>
        <w:sz w:val="16"/>
        <w:szCs w:val="16"/>
      </w:rPr>
    </w:pPr>
    <w:r w:rsidRPr="00CE6070">
      <w:rPr>
        <w:rFonts w:cs="Arial"/>
        <w:noProof/>
        <w:sz w:val="16"/>
        <w:szCs w:val="16"/>
        <w:lang w:val="en-US"/>
      </w:rPr>
      <w:drawing>
        <wp:anchor distT="0" distB="0" distL="114300" distR="114300" simplePos="0" relativeHeight="251659264" behindDoc="0" locked="0" layoutInCell="1" allowOverlap="1" wp14:anchorId="50506DE6" wp14:editId="3894ECA4">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7"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1 Biological sciences</w:t>
    </w:r>
  </w:p>
  <w:p w14:paraId="41BBDA9A" w14:textId="439A0B76" w:rsidR="00DE18A1" w:rsidRDefault="00DE18A1" w:rsidP="00D960F2">
    <w:pPr>
      <w:pStyle w:val="Header"/>
      <w:jc w:val="right"/>
      <w:rPr>
        <w:rFonts w:cs="Arial"/>
        <w:sz w:val="16"/>
        <w:szCs w:val="16"/>
      </w:rPr>
    </w:pPr>
    <w:r>
      <w:rPr>
        <w:rFonts w:cs="Arial"/>
        <w:sz w:val="16"/>
        <w:szCs w:val="16"/>
      </w:rPr>
      <w:tab/>
    </w:r>
    <w:r>
      <w:rPr>
        <w:rFonts w:cs="Arial"/>
        <w:sz w:val="16"/>
        <w:szCs w:val="16"/>
      </w:rPr>
      <w:tab/>
      <w:t>Animal habitats</w:t>
    </w:r>
  </w:p>
  <w:p w14:paraId="3A2E84BC" w14:textId="7B7C5137" w:rsidR="00DE18A1" w:rsidRPr="0067198E" w:rsidRDefault="00DE18A1" w:rsidP="00D960F2">
    <w:pPr>
      <w:pStyle w:val="Header"/>
      <w:tabs>
        <w:tab w:val="clear" w:pos="9026"/>
      </w:tabs>
      <w:jc w:val="right"/>
      <w:rPr>
        <w:rFonts w:cs="Arial"/>
        <w:sz w:val="16"/>
        <w:szCs w:val="16"/>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B271E" w14:textId="77777777" w:rsidR="00DE18A1" w:rsidRDefault="00DE18A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520B7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3188932"/>
    <w:lvl w:ilvl="0">
      <w:start w:val="1"/>
      <w:numFmt w:val="decimal"/>
      <w:lvlText w:val="%1."/>
      <w:lvlJc w:val="left"/>
      <w:pPr>
        <w:tabs>
          <w:tab w:val="num" w:pos="1492"/>
        </w:tabs>
        <w:ind w:left="1492" w:hanging="360"/>
      </w:pPr>
    </w:lvl>
  </w:abstractNum>
  <w:abstractNum w:abstractNumId="2">
    <w:nsid w:val="FFFFFF7D"/>
    <w:multiLevelType w:val="singleLevel"/>
    <w:tmpl w:val="2D7083FE"/>
    <w:lvl w:ilvl="0">
      <w:start w:val="1"/>
      <w:numFmt w:val="decimal"/>
      <w:lvlText w:val="%1."/>
      <w:lvlJc w:val="left"/>
      <w:pPr>
        <w:tabs>
          <w:tab w:val="num" w:pos="1209"/>
        </w:tabs>
        <w:ind w:left="1209" w:hanging="360"/>
      </w:pPr>
    </w:lvl>
  </w:abstractNum>
  <w:abstractNum w:abstractNumId="3">
    <w:nsid w:val="FFFFFF7E"/>
    <w:multiLevelType w:val="singleLevel"/>
    <w:tmpl w:val="A2AACBCA"/>
    <w:lvl w:ilvl="0">
      <w:start w:val="1"/>
      <w:numFmt w:val="decimal"/>
      <w:lvlText w:val="%1."/>
      <w:lvlJc w:val="left"/>
      <w:pPr>
        <w:tabs>
          <w:tab w:val="num" w:pos="926"/>
        </w:tabs>
        <w:ind w:left="926" w:hanging="360"/>
      </w:pPr>
    </w:lvl>
  </w:abstractNum>
  <w:abstractNum w:abstractNumId="4">
    <w:nsid w:val="FFFFFF7F"/>
    <w:multiLevelType w:val="singleLevel"/>
    <w:tmpl w:val="499A0110"/>
    <w:lvl w:ilvl="0">
      <w:start w:val="1"/>
      <w:numFmt w:val="decimal"/>
      <w:lvlText w:val="%1."/>
      <w:lvlJc w:val="left"/>
      <w:pPr>
        <w:tabs>
          <w:tab w:val="num" w:pos="643"/>
        </w:tabs>
        <w:ind w:left="643" w:hanging="360"/>
      </w:pPr>
    </w:lvl>
  </w:abstractNum>
  <w:abstractNum w:abstractNumId="5">
    <w:nsid w:val="FFFFFF80"/>
    <w:multiLevelType w:val="singleLevel"/>
    <w:tmpl w:val="0C5A1F38"/>
    <w:lvl w:ilvl="0">
      <w:start w:val="1"/>
      <w:numFmt w:val="bullet"/>
      <w:lvlText w:val=""/>
      <w:lvlJc w:val="left"/>
      <w:pPr>
        <w:tabs>
          <w:tab w:val="num" w:pos="1492"/>
        </w:tabs>
        <w:ind w:left="1492" w:hanging="360"/>
      </w:pPr>
      <w:rPr>
        <w:rFonts w:ascii="Symbol" w:hAnsi="Symbol" w:hint="default"/>
      </w:rPr>
    </w:lvl>
  </w:abstractNum>
  <w:abstractNum w:abstractNumId="6">
    <w:nsid w:val="FFFFFF82"/>
    <w:multiLevelType w:val="singleLevel"/>
    <w:tmpl w:val="42D8CE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9842ED8"/>
    <w:lvl w:ilvl="0">
      <w:start w:val="1"/>
      <w:numFmt w:val="bullet"/>
      <w:pStyle w:val="ListBullet2"/>
      <w:lvlText w:val="o"/>
      <w:lvlJc w:val="left"/>
      <w:pPr>
        <w:ind w:left="644" w:hanging="360"/>
      </w:pPr>
      <w:rPr>
        <w:rFonts w:ascii="Courier New" w:hAnsi="Courier New" w:hint="default"/>
      </w:rPr>
    </w:lvl>
  </w:abstractNum>
  <w:abstractNum w:abstractNumId="8">
    <w:nsid w:val="FFFFFF88"/>
    <w:multiLevelType w:val="multilevel"/>
    <w:tmpl w:val="DE980012"/>
    <w:lvl w:ilvl="0">
      <w:start w:val="1"/>
      <w:numFmt w:val="decimal"/>
      <w:pStyle w:val="ListNumber"/>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FFFFFF89"/>
    <w:multiLevelType w:val="singleLevel"/>
    <w:tmpl w:val="172A2BC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754912"/>
    <w:multiLevelType w:val="hybridMultilevel"/>
    <w:tmpl w:val="1C0A0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B69613A"/>
    <w:multiLevelType w:val="hybridMultilevel"/>
    <w:tmpl w:val="ABFC8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D203C14"/>
    <w:multiLevelType w:val="hybridMultilevel"/>
    <w:tmpl w:val="E564D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D7D28D4"/>
    <w:multiLevelType w:val="hybridMultilevel"/>
    <w:tmpl w:val="F70AC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06D7EE6"/>
    <w:multiLevelType w:val="hybridMultilevel"/>
    <w:tmpl w:val="1338C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E7F43DF"/>
    <w:multiLevelType w:val="hybridMultilevel"/>
    <w:tmpl w:val="18361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85D4F83"/>
    <w:multiLevelType w:val="hybridMultilevel"/>
    <w:tmpl w:val="251610B4"/>
    <w:lvl w:ilvl="0" w:tplc="2E8C2A2A">
      <w:start w:val="1"/>
      <w:numFmt w:val="decimal"/>
      <w:lvlText w:val="%1."/>
      <w:lvlJc w:val="left"/>
      <w:pPr>
        <w:ind w:left="66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2B065E5"/>
    <w:multiLevelType w:val="hybridMultilevel"/>
    <w:tmpl w:val="88E089FE"/>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8">
    <w:nsid w:val="5A732625"/>
    <w:multiLevelType w:val="hybridMultilevel"/>
    <w:tmpl w:val="251610B4"/>
    <w:lvl w:ilvl="0" w:tplc="2E8C2A2A">
      <w:start w:val="1"/>
      <w:numFmt w:val="decimal"/>
      <w:lvlText w:val="%1."/>
      <w:lvlJc w:val="left"/>
      <w:pPr>
        <w:ind w:left="360"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9">
    <w:nsid w:val="5CC371DC"/>
    <w:multiLevelType w:val="hybridMultilevel"/>
    <w:tmpl w:val="97065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5967EBB"/>
    <w:multiLevelType w:val="hybridMultilevel"/>
    <w:tmpl w:val="4DD0BC1C"/>
    <w:lvl w:ilvl="0" w:tplc="0C09000F">
      <w:start w:val="1"/>
      <w:numFmt w:val="decimal"/>
      <w:lvlText w:val="%1."/>
      <w:lvlJc w:val="left"/>
      <w:pPr>
        <w:ind w:left="663" w:hanging="360"/>
      </w:pPr>
    </w:lvl>
    <w:lvl w:ilvl="1" w:tplc="0C090019" w:tentative="1">
      <w:start w:val="1"/>
      <w:numFmt w:val="lowerLetter"/>
      <w:lvlText w:val="%2."/>
      <w:lvlJc w:val="left"/>
      <w:pPr>
        <w:ind w:left="1383" w:hanging="360"/>
      </w:pPr>
    </w:lvl>
    <w:lvl w:ilvl="2" w:tplc="0C09001B" w:tentative="1">
      <w:start w:val="1"/>
      <w:numFmt w:val="lowerRoman"/>
      <w:lvlText w:val="%3."/>
      <w:lvlJc w:val="right"/>
      <w:pPr>
        <w:ind w:left="2103" w:hanging="180"/>
      </w:pPr>
    </w:lvl>
    <w:lvl w:ilvl="3" w:tplc="0C09000F" w:tentative="1">
      <w:start w:val="1"/>
      <w:numFmt w:val="decimal"/>
      <w:lvlText w:val="%4."/>
      <w:lvlJc w:val="left"/>
      <w:pPr>
        <w:ind w:left="2823" w:hanging="360"/>
      </w:pPr>
    </w:lvl>
    <w:lvl w:ilvl="4" w:tplc="0C090019" w:tentative="1">
      <w:start w:val="1"/>
      <w:numFmt w:val="lowerLetter"/>
      <w:lvlText w:val="%5."/>
      <w:lvlJc w:val="left"/>
      <w:pPr>
        <w:ind w:left="3543" w:hanging="360"/>
      </w:pPr>
    </w:lvl>
    <w:lvl w:ilvl="5" w:tplc="0C09001B" w:tentative="1">
      <w:start w:val="1"/>
      <w:numFmt w:val="lowerRoman"/>
      <w:lvlText w:val="%6."/>
      <w:lvlJc w:val="right"/>
      <w:pPr>
        <w:ind w:left="4263" w:hanging="180"/>
      </w:pPr>
    </w:lvl>
    <w:lvl w:ilvl="6" w:tplc="0C09000F" w:tentative="1">
      <w:start w:val="1"/>
      <w:numFmt w:val="decimal"/>
      <w:lvlText w:val="%7."/>
      <w:lvlJc w:val="left"/>
      <w:pPr>
        <w:ind w:left="4983" w:hanging="360"/>
      </w:pPr>
    </w:lvl>
    <w:lvl w:ilvl="7" w:tplc="0C090019" w:tentative="1">
      <w:start w:val="1"/>
      <w:numFmt w:val="lowerLetter"/>
      <w:lvlText w:val="%8."/>
      <w:lvlJc w:val="left"/>
      <w:pPr>
        <w:ind w:left="5703" w:hanging="360"/>
      </w:pPr>
    </w:lvl>
    <w:lvl w:ilvl="8" w:tplc="0C09001B" w:tentative="1">
      <w:start w:val="1"/>
      <w:numFmt w:val="lowerRoman"/>
      <w:lvlText w:val="%9."/>
      <w:lvlJc w:val="right"/>
      <w:pPr>
        <w:ind w:left="6423" w:hanging="180"/>
      </w:pPr>
    </w:lvl>
  </w:abstractNum>
  <w:abstractNum w:abstractNumId="21">
    <w:nsid w:val="73386D36"/>
    <w:multiLevelType w:val="hybridMultilevel"/>
    <w:tmpl w:val="06FA28CE"/>
    <w:lvl w:ilvl="0" w:tplc="BE463BF8">
      <w:numFmt w:val="bullet"/>
      <w:lvlText w:val="-"/>
      <w:lvlJc w:val="left"/>
      <w:pPr>
        <w:ind w:left="717" w:hanging="360"/>
      </w:pPr>
      <w:rPr>
        <w:rFonts w:ascii="Arial" w:eastAsiaTheme="minorHAnsi"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2">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9"/>
  </w:num>
  <w:num w:numId="2">
    <w:abstractNumId w:val="8"/>
  </w:num>
  <w:num w:numId="3">
    <w:abstractNumId w:val="8"/>
    <w:lvlOverride w:ilvl="0">
      <w:startOverride w:val="1"/>
    </w:lvlOverride>
  </w:num>
  <w:num w:numId="4">
    <w:abstractNumId w:val="8"/>
    <w:lvlOverride w:ilvl="0">
      <w:startOverride w:val="1"/>
    </w:lvlOverride>
  </w:num>
  <w:num w:numId="5">
    <w:abstractNumId w:val="8"/>
    <w:lvlOverride w:ilvl="0">
      <w:startOverride w:val="1"/>
    </w:lvlOverride>
  </w:num>
  <w:num w:numId="6">
    <w:abstractNumId w:val="11"/>
  </w:num>
  <w:num w:numId="7">
    <w:abstractNumId w:val="13"/>
  </w:num>
  <w:num w:numId="8">
    <w:abstractNumId w:val="17"/>
  </w:num>
  <w:num w:numId="9">
    <w:abstractNumId w:val="14"/>
  </w:num>
  <w:num w:numId="10">
    <w:abstractNumId w:val="19"/>
  </w:num>
  <w:num w:numId="11">
    <w:abstractNumId w:val="12"/>
  </w:num>
  <w:num w:numId="12">
    <w:abstractNumId w:val="7"/>
  </w:num>
  <w:num w:numId="13">
    <w:abstractNumId w:val="20"/>
  </w:num>
  <w:num w:numId="14">
    <w:abstractNumId w:val="16"/>
  </w:num>
  <w:num w:numId="15">
    <w:abstractNumId w:val="15"/>
  </w:num>
  <w:num w:numId="16">
    <w:abstractNumId w:val="21"/>
  </w:num>
  <w:num w:numId="17">
    <w:abstractNumId w:val="10"/>
  </w:num>
  <w:num w:numId="18">
    <w:abstractNumId w:val="22"/>
  </w:num>
  <w:num w:numId="19">
    <w:abstractNumId w:val="7"/>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4"/>
  </w:num>
  <w:num w:numId="26">
    <w:abstractNumId w:val="3"/>
  </w:num>
  <w:num w:numId="27">
    <w:abstractNumId w:val="2"/>
  </w:num>
  <w:num w:numId="28">
    <w:abstractNumId w:val="1"/>
  </w:num>
  <w:num w:numId="29">
    <w:abstractNumId w:val="5"/>
  </w:num>
  <w:num w:numId="30">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12E"/>
    <w:rsid w:val="0000095A"/>
    <w:rsid w:val="00000D94"/>
    <w:rsid w:val="000013A1"/>
    <w:rsid w:val="000040FB"/>
    <w:rsid w:val="000041B8"/>
    <w:rsid w:val="0001196A"/>
    <w:rsid w:val="000205DD"/>
    <w:rsid w:val="00020B97"/>
    <w:rsid w:val="00025E7E"/>
    <w:rsid w:val="00026181"/>
    <w:rsid w:val="000262FB"/>
    <w:rsid w:val="00033088"/>
    <w:rsid w:val="000336D6"/>
    <w:rsid w:val="0003553E"/>
    <w:rsid w:val="00040544"/>
    <w:rsid w:val="00042A11"/>
    <w:rsid w:val="00046508"/>
    <w:rsid w:val="0004712E"/>
    <w:rsid w:val="00053D53"/>
    <w:rsid w:val="00055E27"/>
    <w:rsid w:val="00056B39"/>
    <w:rsid w:val="00056C3C"/>
    <w:rsid w:val="0005731C"/>
    <w:rsid w:val="00057A28"/>
    <w:rsid w:val="00061FA5"/>
    <w:rsid w:val="00063D34"/>
    <w:rsid w:val="00064C8A"/>
    <w:rsid w:val="000658D9"/>
    <w:rsid w:val="0006741C"/>
    <w:rsid w:val="00071C01"/>
    <w:rsid w:val="000728A6"/>
    <w:rsid w:val="00072954"/>
    <w:rsid w:val="00076707"/>
    <w:rsid w:val="0007746F"/>
    <w:rsid w:val="000807FB"/>
    <w:rsid w:val="000829E9"/>
    <w:rsid w:val="000844EE"/>
    <w:rsid w:val="00090457"/>
    <w:rsid w:val="00091B12"/>
    <w:rsid w:val="00091EA5"/>
    <w:rsid w:val="00092DE3"/>
    <w:rsid w:val="00094F54"/>
    <w:rsid w:val="000950D1"/>
    <w:rsid w:val="0009529B"/>
    <w:rsid w:val="0009557F"/>
    <w:rsid w:val="00097CD0"/>
    <w:rsid w:val="000A0297"/>
    <w:rsid w:val="000A0659"/>
    <w:rsid w:val="000A1AE8"/>
    <w:rsid w:val="000A1FDA"/>
    <w:rsid w:val="000A4ADB"/>
    <w:rsid w:val="000A4D54"/>
    <w:rsid w:val="000A71C2"/>
    <w:rsid w:val="000A73DD"/>
    <w:rsid w:val="000A7D9E"/>
    <w:rsid w:val="000B0510"/>
    <w:rsid w:val="000B12CA"/>
    <w:rsid w:val="000B130F"/>
    <w:rsid w:val="000B2E2B"/>
    <w:rsid w:val="000C55E9"/>
    <w:rsid w:val="000C6489"/>
    <w:rsid w:val="000C70E5"/>
    <w:rsid w:val="000C7D2E"/>
    <w:rsid w:val="000D532F"/>
    <w:rsid w:val="000D5C39"/>
    <w:rsid w:val="000D631B"/>
    <w:rsid w:val="000D7F07"/>
    <w:rsid w:val="000E08CF"/>
    <w:rsid w:val="000E1612"/>
    <w:rsid w:val="000E4D6B"/>
    <w:rsid w:val="000E5543"/>
    <w:rsid w:val="000E7F99"/>
    <w:rsid w:val="000E7FDD"/>
    <w:rsid w:val="000F0D3A"/>
    <w:rsid w:val="000F326E"/>
    <w:rsid w:val="000F4BCF"/>
    <w:rsid w:val="000F4BE9"/>
    <w:rsid w:val="000F749E"/>
    <w:rsid w:val="00100868"/>
    <w:rsid w:val="001008A5"/>
    <w:rsid w:val="00102AB1"/>
    <w:rsid w:val="0010453E"/>
    <w:rsid w:val="0010485A"/>
    <w:rsid w:val="00105A95"/>
    <w:rsid w:val="00110183"/>
    <w:rsid w:val="00110CB3"/>
    <w:rsid w:val="00111B74"/>
    <w:rsid w:val="00114876"/>
    <w:rsid w:val="001161B7"/>
    <w:rsid w:val="00116AFD"/>
    <w:rsid w:val="0012018F"/>
    <w:rsid w:val="0012193B"/>
    <w:rsid w:val="00127272"/>
    <w:rsid w:val="001303E2"/>
    <w:rsid w:val="00141AA0"/>
    <w:rsid w:val="001420B6"/>
    <w:rsid w:val="00144ACC"/>
    <w:rsid w:val="001456D0"/>
    <w:rsid w:val="001466B7"/>
    <w:rsid w:val="00146C33"/>
    <w:rsid w:val="001478BC"/>
    <w:rsid w:val="00150CB4"/>
    <w:rsid w:val="00151B9F"/>
    <w:rsid w:val="00152664"/>
    <w:rsid w:val="00152C0B"/>
    <w:rsid w:val="001545E5"/>
    <w:rsid w:val="001578A8"/>
    <w:rsid w:val="001579D4"/>
    <w:rsid w:val="00161F1B"/>
    <w:rsid w:val="00167448"/>
    <w:rsid w:val="00167F14"/>
    <w:rsid w:val="00171408"/>
    <w:rsid w:val="001741EB"/>
    <w:rsid w:val="00174E76"/>
    <w:rsid w:val="001757AF"/>
    <w:rsid w:val="00175FD0"/>
    <w:rsid w:val="00176FD0"/>
    <w:rsid w:val="00182857"/>
    <w:rsid w:val="00186155"/>
    <w:rsid w:val="00186D6D"/>
    <w:rsid w:val="00191402"/>
    <w:rsid w:val="0019330E"/>
    <w:rsid w:val="0019674C"/>
    <w:rsid w:val="001A0490"/>
    <w:rsid w:val="001A1DF0"/>
    <w:rsid w:val="001A5046"/>
    <w:rsid w:val="001B23DF"/>
    <w:rsid w:val="001B3F52"/>
    <w:rsid w:val="001B4DD2"/>
    <w:rsid w:val="001B50EA"/>
    <w:rsid w:val="001C25E0"/>
    <w:rsid w:val="001C48FA"/>
    <w:rsid w:val="001C7931"/>
    <w:rsid w:val="001C7A6A"/>
    <w:rsid w:val="001D0364"/>
    <w:rsid w:val="001D701B"/>
    <w:rsid w:val="001D7EC6"/>
    <w:rsid w:val="001E2104"/>
    <w:rsid w:val="001E6C25"/>
    <w:rsid w:val="001F18F4"/>
    <w:rsid w:val="001F26AB"/>
    <w:rsid w:val="001F4355"/>
    <w:rsid w:val="001F612F"/>
    <w:rsid w:val="001F6790"/>
    <w:rsid w:val="00205D5F"/>
    <w:rsid w:val="00206A8B"/>
    <w:rsid w:val="00206F54"/>
    <w:rsid w:val="0021255E"/>
    <w:rsid w:val="00212670"/>
    <w:rsid w:val="00213FA9"/>
    <w:rsid w:val="00220721"/>
    <w:rsid w:val="002238BE"/>
    <w:rsid w:val="00223C99"/>
    <w:rsid w:val="00224FC1"/>
    <w:rsid w:val="002275BE"/>
    <w:rsid w:val="00233E30"/>
    <w:rsid w:val="0023501E"/>
    <w:rsid w:val="002372A4"/>
    <w:rsid w:val="00240250"/>
    <w:rsid w:val="00240AF5"/>
    <w:rsid w:val="00242DED"/>
    <w:rsid w:val="002466EC"/>
    <w:rsid w:val="00251BD2"/>
    <w:rsid w:val="00253330"/>
    <w:rsid w:val="00255E49"/>
    <w:rsid w:val="00257D36"/>
    <w:rsid w:val="002621EB"/>
    <w:rsid w:val="00265708"/>
    <w:rsid w:val="0027139B"/>
    <w:rsid w:val="002736C7"/>
    <w:rsid w:val="00273CD1"/>
    <w:rsid w:val="00273D63"/>
    <w:rsid w:val="00276A32"/>
    <w:rsid w:val="00276AA3"/>
    <w:rsid w:val="00281967"/>
    <w:rsid w:val="002918CB"/>
    <w:rsid w:val="002920E7"/>
    <w:rsid w:val="00297217"/>
    <w:rsid w:val="00297835"/>
    <w:rsid w:val="002A0E58"/>
    <w:rsid w:val="002A3959"/>
    <w:rsid w:val="002A61E5"/>
    <w:rsid w:val="002A6E4F"/>
    <w:rsid w:val="002A7C85"/>
    <w:rsid w:val="002B0E12"/>
    <w:rsid w:val="002B16C0"/>
    <w:rsid w:val="002B2572"/>
    <w:rsid w:val="002B25F2"/>
    <w:rsid w:val="002B5078"/>
    <w:rsid w:val="002B5D26"/>
    <w:rsid w:val="002C227D"/>
    <w:rsid w:val="002C6C85"/>
    <w:rsid w:val="002D0831"/>
    <w:rsid w:val="002D180A"/>
    <w:rsid w:val="002D1D13"/>
    <w:rsid w:val="002D1DEF"/>
    <w:rsid w:val="002E18F2"/>
    <w:rsid w:val="002E2466"/>
    <w:rsid w:val="002E76F4"/>
    <w:rsid w:val="002F09C3"/>
    <w:rsid w:val="002F2B39"/>
    <w:rsid w:val="00304932"/>
    <w:rsid w:val="00305192"/>
    <w:rsid w:val="00306D0E"/>
    <w:rsid w:val="003103F2"/>
    <w:rsid w:val="00311D20"/>
    <w:rsid w:val="00313492"/>
    <w:rsid w:val="0031442F"/>
    <w:rsid w:val="003211CC"/>
    <w:rsid w:val="00321638"/>
    <w:rsid w:val="00324707"/>
    <w:rsid w:val="003251EF"/>
    <w:rsid w:val="00325265"/>
    <w:rsid w:val="00327003"/>
    <w:rsid w:val="003270C1"/>
    <w:rsid w:val="0033119F"/>
    <w:rsid w:val="00334106"/>
    <w:rsid w:val="00335B1E"/>
    <w:rsid w:val="0033670A"/>
    <w:rsid w:val="00340300"/>
    <w:rsid w:val="003410C8"/>
    <w:rsid w:val="0034332D"/>
    <w:rsid w:val="003437A1"/>
    <w:rsid w:val="003509F1"/>
    <w:rsid w:val="00351D97"/>
    <w:rsid w:val="00353138"/>
    <w:rsid w:val="0036087E"/>
    <w:rsid w:val="0036239C"/>
    <w:rsid w:val="00363C88"/>
    <w:rsid w:val="00365F98"/>
    <w:rsid w:val="003677E7"/>
    <w:rsid w:val="003711B0"/>
    <w:rsid w:val="0037186E"/>
    <w:rsid w:val="0037385A"/>
    <w:rsid w:val="00382173"/>
    <w:rsid w:val="003822C7"/>
    <w:rsid w:val="00387ED5"/>
    <w:rsid w:val="003901A4"/>
    <w:rsid w:val="003905A2"/>
    <w:rsid w:val="003936EC"/>
    <w:rsid w:val="003937DA"/>
    <w:rsid w:val="0039495B"/>
    <w:rsid w:val="0039560D"/>
    <w:rsid w:val="003A16B0"/>
    <w:rsid w:val="003B571B"/>
    <w:rsid w:val="003B591C"/>
    <w:rsid w:val="003B66F9"/>
    <w:rsid w:val="003C059C"/>
    <w:rsid w:val="003C2604"/>
    <w:rsid w:val="003C28F7"/>
    <w:rsid w:val="003C5349"/>
    <w:rsid w:val="003D3893"/>
    <w:rsid w:val="003D3EC8"/>
    <w:rsid w:val="003D447D"/>
    <w:rsid w:val="003D57F9"/>
    <w:rsid w:val="003D59A2"/>
    <w:rsid w:val="003D66EA"/>
    <w:rsid w:val="003D77CF"/>
    <w:rsid w:val="003E1350"/>
    <w:rsid w:val="003E43AD"/>
    <w:rsid w:val="003E4A6E"/>
    <w:rsid w:val="003E4FCD"/>
    <w:rsid w:val="003E6BEE"/>
    <w:rsid w:val="003F25BC"/>
    <w:rsid w:val="003F28F8"/>
    <w:rsid w:val="003F2D95"/>
    <w:rsid w:val="003F555D"/>
    <w:rsid w:val="003F5D85"/>
    <w:rsid w:val="003F6415"/>
    <w:rsid w:val="004009F0"/>
    <w:rsid w:val="00402A85"/>
    <w:rsid w:val="00403AA6"/>
    <w:rsid w:val="00404D68"/>
    <w:rsid w:val="00405140"/>
    <w:rsid w:val="00405369"/>
    <w:rsid w:val="0040636D"/>
    <w:rsid w:val="00410D52"/>
    <w:rsid w:val="0041122E"/>
    <w:rsid w:val="004118C0"/>
    <w:rsid w:val="004136B5"/>
    <w:rsid w:val="004166F6"/>
    <w:rsid w:val="00417FB5"/>
    <w:rsid w:val="00420924"/>
    <w:rsid w:val="00420C43"/>
    <w:rsid w:val="00422FEE"/>
    <w:rsid w:val="00423994"/>
    <w:rsid w:val="0042468B"/>
    <w:rsid w:val="00424AA8"/>
    <w:rsid w:val="00425C0A"/>
    <w:rsid w:val="0042779E"/>
    <w:rsid w:val="00433A94"/>
    <w:rsid w:val="004352DF"/>
    <w:rsid w:val="0043600A"/>
    <w:rsid w:val="004402BC"/>
    <w:rsid w:val="00440569"/>
    <w:rsid w:val="00444F87"/>
    <w:rsid w:val="00445D38"/>
    <w:rsid w:val="00445E09"/>
    <w:rsid w:val="00451A3E"/>
    <w:rsid w:val="00451F4D"/>
    <w:rsid w:val="00453116"/>
    <w:rsid w:val="004543D3"/>
    <w:rsid w:val="00460162"/>
    <w:rsid w:val="00462C47"/>
    <w:rsid w:val="00465F13"/>
    <w:rsid w:val="004671EB"/>
    <w:rsid w:val="0046749D"/>
    <w:rsid w:val="0047137E"/>
    <w:rsid w:val="00475A99"/>
    <w:rsid w:val="00476455"/>
    <w:rsid w:val="00476460"/>
    <w:rsid w:val="0047651F"/>
    <w:rsid w:val="00483190"/>
    <w:rsid w:val="00484213"/>
    <w:rsid w:val="00484593"/>
    <w:rsid w:val="00484C90"/>
    <w:rsid w:val="00486C11"/>
    <w:rsid w:val="004912B5"/>
    <w:rsid w:val="00491804"/>
    <w:rsid w:val="00491C05"/>
    <w:rsid w:val="0049293D"/>
    <w:rsid w:val="00495465"/>
    <w:rsid w:val="004A015C"/>
    <w:rsid w:val="004A1131"/>
    <w:rsid w:val="004A179E"/>
    <w:rsid w:val="004A2E4A"/>
    <w:rsid w:val="004B2D05"/>
    <w:rsid w:val="004B4681"/>
    <w:rsid w:val="004B6A60"/>
    <w:rsid w:val="004B7D1B"/>
    <w:rsid w:val="004C12EE"/>
    <w:rsid w:val="004C2BB3"/>
    <w:rsid w:val="004C33C6"/>
    <w:rsid w:val="004C4C74"/>
    <w:rsid w:val="004C5B15"/>
    <w:rsid w:val="004D5356"/>
    <w:rsid w:val="004D6BDF"/>
    <w:rsid w:val="004E15E9"/>
    <w:rsid w:val="004E1D2A"/>
    <w:rsid w:val="004E26FE"/>
    <w:rsid w:val="004E4075"/>
    <w:rsid w:val="004E65D7"/>
    <w:rsid w:val="004E7189"/>
    <w:rsid w:val="004F22DC"/>
    <w:rsid w:val="004F23CD"/>
    <w:rsid w:val="004F4B3D"/>
    <w:rsid w:val="004F6299"/>
    <w:rsid w:val="004F6946"/>
    <w:rsid w:val="004F6968"/>
    <w:rsid w:val="005004D1"/>
    <w:rsid w:val="005020D6"/>
    <w:rsid w:val="00504F42"/>
    <w:rsid w:val="005167CE"/>
    <w:rsid w:val="00517FBB"/>
    <w:rsid w:val="00520CEF"/>
    <w:rsid w:val="0052126E"/>
    <w:rsid w:val="0052177E"/>
    <w:rsid w:val="00524EF5"/>
    <w:rsid w:val="00525531"/>
    <w:rsid w:val="00526017"/>
    <w:rsid w:val="00527B79"/>
    <w:rsid w:val="00527CEA"/>
    <w:rsid w:val="00527D3B"/>
    <w:rsid w:val="00527F06"/>
    <w:rsid w:val="00530E6D"/>
    <w:rsid w:val="005324F1"/>
    <w:rsid w:val="00532A82"/>
    <w:rsid w:val="0053670E"/>
    <w:rsid w:val="00537CDA"/>
    <w:rsid w:val="00541C09"/>
    <w:rsid w:val="00543500"/>
    <w:rsid w:val="005457C1"/>
    <w:rsid w:val="00546409"/>
    <w:rsid w:val="00550EEC"/>
    <w:rsid w:val="0055115E"/>
    <w:rsid w:val="00552049"/>
    <w:rsid w:val="005524C5"/>
    <w:rsid w:val="00556249"/>
    <w:rsid w:val="00556293"/>
    <w:rsid w:val="00556995"/>
    <w:rsid w:val="005570D6"/>
    <w:rsid w:val="005571C7"/>
    <w:rsid w:val="00560F35"/>
    <w:rsid w:val="0056617F"/>
    <w:rsid w:val="005674EB"/>
    <w:rsid w:val="00570026"/>
    <w:rsid w:val="00570670"/>
    <w:rsid w:val="00571B95"/>
    <w:rsid w:val="0057532C"/>
    <w:rsid w:val="00577486"/>
    <w:rsid w:val="0057781F"/>
    <w:rsid w:val="00580CC5"/>
    <w:rsid w:val="00586A2C"/>
    <w:rsid w:val="00591F20"/>
    <w:rsid w:val="0059217B"/>
    <w:rsid w:val="00594015"/>
    <w:rsid w:val="005A4C0D"/>
    <w:rsid w:val="005A6A0C"/>
    <w:rsid w:val="005A6C4E"/>
    <w:rsid w:val="005B11FB"/>
    <w:rsid w:val="005B1B1C"/>
    <w:rsid w:val="005B6B0B"/>
    <w:rsid w:val="005C20AB"/>
    <w:rsid w:val="005C54E7"/>
    <w:rsid w:val="005C77FD"/>
    <w:rsid w:val="005D044E"/>
    <w:rsid w:val="005D7CDA"/>
    <w:rsid w:val="005E322D"/>
    <w:rsid w:val="005E61B9"/>
    <w:rsid w:val="005E6EE4"/>
    <w:rsid w:val="005F15FD"/>
    <w:rsid w:val="005F629D"/>
    <w:rsid w:val="00600BA0"/>
    <w:rsid w:val="00607025"/>
    <w:rsid w:val="0060738B"/>
    <w:rsid w:val="00607A93"/>
    <w:rsid w:val="0061065D"/>
    <w:rsid w:val="00611943"/>
    <w:rsid w:val="006128B0"/>
    <w:rsid w:val="00612C03"/>
    <w:rsid w:val="006149A0"/>
    <w:rsid w:val="00615C52"/>
    <w:rsid w:val="00616A25"/>
    <w:rsid w:val="00620227"/>
    <w:rsid w:val="0062358A"/>
    <w:rsid w:val="0062528A"/>
    <w:rsid w:val="00625A84"/>
    <w:rsid w:val="00626C3D"/>
    <w:rsid w:val="006310EA"/>
    <w:rsid w:val="006324FA"/>
    <w:rsid w:val="00632E73"/>
    <w:rsid w:val="00635332"/>
    <w:rsid w:val="00635F3C"/>
    <w:rsid w:val="00636A0D"/>
    <w:rsid w:val="0064309B"/>
    <w:rsid w:val="006444A4"/>
    <w:rsid w:val="00650CE9"/>
    <w:rsid w:val="00651AE6"/>
    <w:rsid w:val="00653C79"/>
    <w:rsid w:val="006559BD"/>
    <w:rsid w:val="00655A69"/>
    <w:rsid w:val="00656AF1"/>
    <w:rsid w:val="0065780E"/>
    <w:rsid w:val="006618F8"/>
    <w:rsid w:val="006636C3"/>
    <w:rsid w:val="0066503B"/>
    <w:rsid w:val="0067198E"/>
    <w:rsid w:val="00672BF4"/>
    <w:rsid w:val="006758FD"/>
    <w:rsid w:val="00677B56"/>
    <w:rsid w:val="00680971"/>
    <w:rsid w:val="00687240"/>
    <w:rsid w:val="00691B6A"/>
    <w:rsid w:val="00694567"/>
    <w:rsid w:val="00696A58"/>
    <w:rsid w:val="00696CD6"/>
    <w:rsid w:val="006976A0"/>
    <w:rsid w:val="006A465B"/>
    <w:rsid w:val="006B096F"/>
    <w:rsid w:val="006B1262"/>
    <w:rsid w:val="006B403B"/>
    <w:rsid w:val="006C0AA4"/>
    <w:rsid w:val="006C1293"/>
    <w:rsid w:val="006C182A"/>
    <w:rsid w:val="006C1B86"/>
    <w:rsid w:val="006D4809"/>
    <w:rsid w:val="006E23EF"/>
    <w:rsid w:val="006E329A"/>
    <w:rsid w:val="006E3AC4"/>
    <w:rsid w:val="006E6483"/>
    <w:rsid w:val="006E6B35"/>
    <w:rsid w:val="006E6FA0"/>
    <w:rsid w:val="006F0FD8"/>
    <w:rsid w:val="00701B84"/>
    <w:rsid w:val="00706742"/>
    <w:rsid w:val="00711113"/>
    <w:rsid w:val="00714B85"/>
    <w:rsid w:val="007202CB"/>
    <w:rsid w:val="007204EB"/>
    <w:rsid w:val="00724EE3"/>
    <w:rsid w:val="00727FE4"/>
    <w:rsid w:val="007310A0"/>
    <w:rsid w:val="0073242F"/>
    <w:rsid w:val="00734A70"/>
    <w:rsid w:val="00737002"/>
    <w:rsid w:val="00741032"/>
    <w:rsid w:val="00741ECA"/>
    <w:rsid w:val="007425C1"/>
    <w:rsid w:val="00744796"/>
    <w:rsid w:val="00744CF9"/>
    <w:rsid w:val="007459E1"/>
    <w:rsid w:val="00746C4E"/>
    <w:rsid w:val="00747238"/>
    <w:rsid w:val="00752EBE"/>
    <w:rsid w:val="00756509"/>
    <w:rsid w:val="00756FB9"/>
    <w:rsid w:val="0075799D"/>
    <w:rsid w:val="00762D8B"/>
    <w:rsid w:val="0076300B"/>
    <w:rsid w:val="00763E61"/>
    <w:rsid w:val="00764362"/>
    <w:rsid w:val="00764EAC"/>
    <w:rsid w:val="00765E6A"/>
    <w:rsid w:val="00771A26"/>
    <w:rsid w:val="007756A3"/>
    <w:rsid w:val="00776331"/>
    <w:rsid w:val="0078045D"/>
    <w:rsid w:val="00785514"/>
    <w:rsid w:val="00785722"/>
    <w:rsid w:val="00787F4D"/>
    <w:rsid w:val="00790F28"/>
    <w:rsid w:val="007959FC"/>
    <w:rsid w:val="00795E93"/>
    <w:rsid w:val="00797461"/>
    <w:rsid w:val="007A2523"/>
    <w:rsid w:val="007A27DB"/>
    <w:rsid w:val="007A2A01"/>
    <w:rsid w:val="007A2A86"/>
    <w:rsid w:val="007A7E3A"/>
    <w:rsid w:val="007B0B99"/>
    <w:rsid w:val="007B275D"/>
    <w:rsid w:val="007B5259"/>
    <w:rsid w:val="007B6346"/>
    <w:rsid w:val="007C0AEE"/>
    <w:rsid w:val="007C139A"/>
    <w:rsid w:val="007C34CD"/>
    <w:rsid w:val="007C34D3"/>
    <w:rsid w:val="007C5299"/>
    <w:rsid w:val="007D496E"/>
    <w:rsid w:val="007D5211"/>
    <w:rsid w:val="007E2084"/>
    <w:rsid w:val="007E64C1"/>
    <w:rsid w:val="007E6F72"/>
    <w:rsid w:val="007F312A"/>
    <w:rsid w:val="007F4813"/>
    <w:rsid w:val="007F5233"/>
    <w:rsid w:val="007F74A9"/>
    <w:rsid w:val="00801CCB"/>
    <w:rsid w:val="008020C7"/>
    <w:rsid w:val="0080271D"/>
    <w:rsid w:val="008033CD"/>
    <w:rsid w:val="0080570B"/>
    <w:rsid w:val="00813501"/>
    <w:rsid w:val="008201A9"/>
    <w:rsid w:val="0082317C"/>
    <w:rsid w:val="008265BB"/>
    <w:rsid w:val="0083739D"/>
    <w:rsid w:val="00840012"/>
    <w:rsid w:val="00842033"/>
    <w:rsid w:val="008434F4"/>
    <w:rsid w:val="0084440B"/>
    <w:rsid w:val="008445F2"/>
    <w:rsid w:val="00846A08"/>
    <w:rsid w:val="00850BD1"/>
    <w:rsid w:val="00851DB9"/>
    <w:rsid w:val="00854EED"/>
    <w:rsid w:val="008555F8"/>
    <w:rsid w:val="00855D6C"/>
    <w:rsid w:val="00856648"/>
    <w:rsid w:val="00861320"/>
    <w:rsid w:val="00865A5E"/>
    <w:rsid w:val="00866EC6"/>
    <w:rsid w:val="00867FBB"/>
    <w:rsid w:val="00870E2C"/>
    <w:rsid w:val="00873534"/>
    <w:rsid w:val="00876DC0"/>
    <w:rsid w:val="0087724C"/>
    <w:rsid w:val="00882199"/>
    <w:rsid w:val="008822CB"/>
    <w:rsid w:val="00891A48"/>
    <w:rsid w:val="00891B22"/>
    <w:rsid w:val="0089205A"/>
    <w:rsid w:val="008A0992"/>
    <w:rsid w:val="008A1466"/>
    <w:rsid w:val="008A245B"/>
    <w:rsid w:val="008A4D37"/>
    <w:rsid w:val="008A7123"/>
    <w:rsid w:val="008B3117"/>
    <w:rsid w:val="008B4F13"/>
    <w:rsid w:val="008B704C"/>
    <w:rsid w:val="008C1C39"/>
    <w:rsid w:val="008C1DFB"/>
    <w:rsid w:val="008C5E5D"/>
    <w:rsid w:val="008C60EF"/>
    <w:rsid w:val="008C6F0D"/>
    <w:rsid w:val="008D4F04"/>
    <w:rsid w:val="008D533F"/>
    <w:rsid w:val="008D6573"/>
    <w:rsid w:val="008E0335"/>
    <w:rsid w:val="008E1574"/>
    <w:rsid w:val="008E21DC"/>
    <w:rsid w:val="008E4C06"/>
    <w:rsid w:val="008E557E"/>
    <w:rsid w:val="008F4989"/>
    <w:rsid w:val="008F4A06"/>
    <w:rsid w:val="00902EAF"/>
    <w:rsid w:val="00903A1B"/>
    <w:rsid w:val="0090525A"/>
    <w:rsid w:val="009060AF"/>
    <w:rsid w:val="009109E0"/>
    <w:rsid w:val="00912A2E"/>
    <w:rsid w:val="009130DC"/>
    <w:rsid w:val="00920584"/>
    <w:rsid w:val="00920AE5"/>
    <w:rsid w:val="00922EED"/>
    <w:rsid w:val="00927C45"/>
    <w:rsid w:val="00937B2E"/>
    <w:rsid w:val="00942DB3"/>
    <w:rsid w:val="00943638"/>
    <w:rsid w:val="0094509C"/>
    <w:rsid w:val="00953F93"/>
    <w:rsid w:val="0095472A"/>
    <w:rsid w:val="00962033"/>
    <w:rsid w:val="00963024"/>
    <w:rsid w:val="009675F2"/>
    <w:rsid w:val="00977587"/>
    <w:rsid w:val="00980685"/>
    <w:rsid w:val="00980DA9"/>
    <w:rsid w:val="009816DA"/>
    <w:rsid w:val="00984AB3"/>
    <w:rsid w:val="009910F8"/>
    <w:rsid w:val="00994F19"/>
    <w:rsid w:val="0099543F"/>
    <w:rsid w:val="009A023A"/>
    <w:rsid w:val="009A2515"/>
    <w:rsid w:val="009A3F11"/>
    <w:rsid w:val="009A6564"/>
    <w:rsid w:val="009B0170"/>
    <w:rsid w:val="009B19FF"/>
    <w:rsid w:val="009B1B79"/>
    <w:rsid w:val="009B652E"/>
    <w:rsid w:val="009B7042"/>
    <w:rsid w:val="009C0482"/>
    <w:rsid w:val="009C12E9"/>
    <w:rsid w:val="009C2463"/>
    <w:rsid w:val="009C340E"/>
    <w:rsid w:val="009D0F31"/>
    <w:rsid w:val="009D4CCB"/>
    <w:rsid w:val="009E18C6"/>
    <w:rsid w:val="009E3DAF"/>
    <w:rsid w:val="009E4239"/>
    <w:rsid w:val="009E4323"/>
    <w:rsid w:val="009E5ABF"/>
    <w:rsid w:val="009F02D5"/>
    <w:rsid w:val="009F06BB"/>
    <w:rsid w:val="009F18C7"/>
    <w:rsid w:val="00A01B80"/>
    <w:rsid w:val="00A01F50"/>
    <w:rsid w:val="00A02EE8"/>
    <w:rsid w:val="00A03F9A"/>
    <w:rsid w:val="00A0507D"/>
    <w:rsid w:val="00A05ADE"/>
    <w:rsid w:val="00A0714B"/>
    <w:rsid w:val="00A14CBB"/>
    <w:rsid w:val="00A1733B"/>
    <w:rsid w:val="00A1761E"/>
    <w:rsid w:val="00A17E32"/>
    <w:rsid w:val="00A231A0"/>
    <w:rsid w:val="00A306D2"/>
    <w:rsid w:val="00A314B0"/>
    <w:rsid w:val="00A342FA"/>
    <w:rsid w:val="00A350A5"/>
    <w:rsid w:val="00A40E34"/>
    <w:rsid w:val="00A57682"/>
    <w:rsid w:val="00A576CC"/>
    <w:rsid w:val="00A62283"/>
    <w:rsid w:val="00A64A16"/>
    <w:rsid w:val="00A713BE"/>
    <w:rsid w:val="00A73F9C"/>
    <w:rsid w:val="00A7416A"/>
    <w:rsid w:val="00A7489D"/>
    <w:rsid w:val="00A74914"/>
    <w:rsid w:val="00A75F45"/>
    <w:rsid w:val="00A760D1"/>
    <w:rsid w:val="00A81294"/>
    <w:rsid w:val="00A839D2"/>
    <w:rsid w:val="00A9078A"/>
    <w:rsid w:val="00A91278"/>
    <w:rsid w:val="00A91456"/>
    <w:rsid w:val="00A946BD"/>
    <w:rsid w:val="00AA2CD8"/>
    <w:rsid w:val="00AA2F8D"/>
    <w:rsid w:val="00AA3BB3"/>
    <w:rsid w:val="00AA4A5A"/>
    <w:rsid w:val="00AA6C9D"/>
    <w:rsid w:val="00AA75B9"/>
    <w:rsid w:val="00AA7CE9"/>
    <w:rsid w:val="00AB20DE"/>
    <w:rsid w:val="00AB2EBA"/>
    <w:rsid w:val="00AB3502"/>
    <w:rsid w:val="00AB3B4D"/>
    <w:rsid w:val="00AB41AE"/>
    <w:rsid w:val="00AB4666"/>
    <w:rsid w:val="00AB4A7F"/>
    <w:rsid w:val="00AB7024"/>
    <w:rsid w:val="00AB76FD"/>
    <w:rsid w:val="00AB7C1D"/>
    <w:rsid w:val="00AC3CE8"/>
    <w:rsid w:val="00AC416E"/>
    <w:rsid w:val="00AC52C6"/>
    <w:rsid w:val="00AD712B"/>
    <w:rsid w:val="00AD79AE"/>
    <w:rsid w:val="00AE2AFA"/>
    <w:rsid w:val="00AE75A5"/>
    <w:rsid w:val="00AF48D3"/>
    <w:rsid w:val="00AF4BC6"/>
    <w:rsid w:val="00B02DC2"/>
    <w:rsid w:val="00B03381"/>
    <w:rsid w:val="00B068E9"/>
    <w:rsid w:val="00B11500"/>
    <w:rsid w:val="00B2016B"/>
    <w:rsid w:val="00B245A6"/>
    <w:rsid w:val="00B24617"/>
    <w:rsid w:val="00B25B9C"/>
    <w:rsid w:val="00B266EE"/>
    <w:rsid w:val="00B31108"/>
    <w:rsid w:val="00B32357"/>
    <w:rsid w:val="00B32D5D"/>
    <w:rsid w:val="00B3753A"/>
    <w:rsid w:val="00B375FF"/>
    <w:rsid w:val="00B37C2B"/>
    <w:rsid w:val="00B403FA"/>
    <w:rsid w:val="00B40AF9"/>
    <w:rsid w:val="00B40C48"/>
    <w:rsid w:val="00B440E9"/>
    <w:rsid w:val="00B44723"/>
    <w:rsid w:val="00B45D5E"/>
    <w:rsid w:val="00B50CC4"/>
    <w:rsid w:val="00B5686D"/>
    <w:rsid w:val="00B63A77"/>
    <w:rsid w:val="00B669D3"/>
    <w:rsid w:val="00B66B97"/>
    <w:rsid w:val="00B70B3B"/>
    <w:rsid w:val="00B7240A"/>
    <w:rsid w:val="00B74B12"/>
    <w:rsid w:val="00B76272"/>
    <w:rsid w:val="00B7669C"/>
    <w:rsid w:val="00B802B3"/>
    <w:rsid w:val="00B92715"/>
    <w:rsid w:val="00B94B94"/>
    <w:rsid w:val="00B965E7"/>
    <w:rsid w:val="00B97002"/>
    <w:rsid w:val="00BA04EA"/>
    <w:rsid w:val="00BA2D52"/>
    <w:rsid w:val="00BB0331"/>
    <w:rsid w:val="00BB2D8D"/>
    <w:rsid w:val="00BB3CF6"/>
    <w:rsid w:val="00BB524E"/>
    <w:rsid w:val="00BB52F2"/>
    <w:rsid w:val="00BC513F"/>
    <w:rsid w:val="00BC647C"/>
    <w:rsid w:val="00BD1829"/>
    <w:rsid w:val="00BD3237"/>
    <w:rsid w:val="00BD50AC"/>
    <w:rsid w:val="00BD6315"/>
    <w:rsid w:val="00BF0A38"/>
    <w:rsid w:val="00BF2456"/>
    <w:rsid w:val="00BF2535"/>
    <w:rsid w:val="00BF3574"/>
    <w:rsid w:val="00C00CB6"/>
    <w:rsid w:val="00C06146"/>
    <w:rsid w:val="00C06447"/>
    <w:rsid w:val="00C079B8"/>
    <w:rsid w:val="00C07D1E"/>
    <w:rsid w:val="00C118A2"/>
    <w:rsid w:val="00C11BC9"/>
    <w:rsid w:val="00C13E9B"/>
    <w:rsid w:val="00C2151D"/>
    <w:rsid w:val="00C23503"/>
    <w:rsid w:val="00C334CC"/>
    <w:rsid w:val="00C34B54"/>
    <w:rsid w:val="00C371E1"/>
    <w:rsid w:val="00C37A39"/>
    <w:rsid w:val="00C40474"/>
    <w:rsid w:val="00C40650"/>
    <w:rsid w:val="00C42015"/>
    <w:rsid w:val="00C4206C"/>
    <w:rsid w:val="00C45087"/>
    <w:rsid w:val="00C46497"/>
    <w:rsid w:val="00C50AAF"/>
    <w:rsid w:val="00C53E51"/>
    <w:rsid w:val="00C626BC"/>
    <w:rsid w:val="00C64813"/>
    <w:rsid w:val="00C660A2"/>
    <w:rsid w:val="00C705C9"/>
    <w:rsid w:val="00C71382"/>
    <w:rsid w:val="00C73240"/>
    <w:rsid w:val="00C73B0F"/>
    <w:rsid w:val="00C74D44"/>
    <w:rsid w:val="00C77418"/>
    <w:rsid w:val="00C84F30"/>
    <w:rsid w:val="00C85F49"/>
    <w:rsid w:val="00C86451"/>
    <w:rsid w:val="00C87AE2"/>
    <w:rsid w:val="00C915B8"/>
    <w:rsid w:val="00C9473F"/>
    <w:rsid w:val="00C97F3F"/>
    <w:rsid w:val="00CA4082"/>
    <w:rsid w:val="00CA74C7"/>
    <w:rsid w:val="00CA7A5F"/>
    <w:rsid w:val="00CB1B48"/>
    <w:rsid w:val="00CB1D77"/>
    <w:rsid w:val="00CC036E"/>
    <w:rsid w:val="00CC3700"/>
    <w:rsid w:val="00CC3C3F"/>
    <w:rsid w:val="00CC73A0"/>
    <w:rsid w:val="00CD2381"/>
    <w:rsid w:val="00CD2F8B"/>
    <w:rsid w:val="00CD3FCA"/>
    <w:rsid w:val="00CD43E3"/>
    <w:rsid w:val="00CD5A66"/>
    <w:rsid w:val="00CD67E5"/>
    <w:rsid w:val="00CD6D43"/>
    <w:rsid w:val="00CD6F55"/>
    <w:rsid w:val="00CE0CEB"/>
    <w:rsid w:val="00CE1D3C"/>
    <w:rsid w:val="00CE1F51"/>
    <w:rsid w:val="00CE5246"/>
    <w:rsid w:val="00CE655D"/>
    <w:rsid w:val="00CE6A38"/>
    <w:rsid w:val="00CE7061"/>
    <w:rsid w:val="00CE7B6B"/>
    <w:rsid w:val="00CF087A"/>
    <w:rsid w:val="00CF0A18"/>
    <w:rsid w:val="00CF28DF"/>
    <w:rsid w:val="00CF4A82"/>
    <w:rsid w:val="00CF6AB2"/>
    <w:rsid w:val="00CF6DFE"/>
    <w:rsid w:val="00D004B8"/>
    <w:rsid w:val="00D02F46"/>
    <w:rsid w:val="00D0541A"/>
    <w:rsid w:val="00D0796B"/>
    <w:rsid w:val="00D105F6"/>
    <w:rsid w:val="00D11121"/>
    <w:rsid w:val="00D133CF"/>
    <w:rsid w:val="00D1524B"/>
    <w:rsid w:val="00D159F3"/>
    <w:rsid w:val="00D15D74"/>
    <w:rsid w:val="00D20B4A"/>
    <w:rsid w:val="00D21BBA"/>
    <w:rsid w:val="00D21EA0"/>
    <w:rsid w:val="00D27BBD"/>
    <w:rsid w:val="00D302C7"/>
    <w:rsid w:val="00D30C1C"/>
    <w:rsid w:val="00D32CD6"/>
    <w:rsid w:val="00D37462"/>
    <w:rsid w:val="00D40A98"/>
    <w:rsid w:val="00D40D68"/>
    <w:rsid w:val="00D40E34"/>
    <w:rsid w:val="00D415AB"/>
    <w:rsid w:val="00D41EE7"/>
    <w:rsid w:val="00D42ACC"/>
    <w:rsid w:val="00D4644D"/>
    <w:rsid w:val="00D55E8C"/>
    <w:rsid w:val="00D56B9C"/>
    <w:rsid w:val="00D56FDB"/>
    <w:rsid w:val="00D60546"/>
    <w:rsid w:val="00D609A3"/>
    <w:rsid w:val="00D65B03"/>
    <w:rsid w:val="00D703E4"/>
    <w:rsid w:val="00D71029"/>
    <w:rsid w:val="00D71D54"/>
    <w:rsid w:val="00D76558"/>
    <w:rsid w:val="00D76A7E"/>
    <w:rsid w:val="00D82C84"/>
    <w:rsid w:val="00D90DF3"/>
    <w:rsid w:val="00D92015"/>
    <w:rsid w:val="00D92686"/>
    <w:rsid w:val="00D95054"/>
    <w:rsid w:val="00D960F2"/>
    <w:rsid w:val="00DA089C"/>
    <w:rsid w:val="00DA40C2"/>
    <w:rsid w:val="00DA6D28"/>
    <w:rsid w:val="00DB1799"/>
    <w:rsid w:val="00DB2ED0"/>
    <w:rsid w:val="00DB36E9"/>
    <w:rsid w:val="00DB37A0"/>
    <w:rsid w:val="00DB5763"/>
    <w:rsid w:val="00DB7C30"/>
    <w:rsid w:val="00DC0971"/>
    <w:rsid w:val="00DC65E9"/>
    <w:rsid w:val="00DD1822"/>
    <w:rsid w:val="00DD307D"/>
    <w:rsid w:val="00DD4A3A"/>
    <w:rsid w:val="00DE0424"/>
    <w:rsid w:val="00DE09BE"/>
    <w:rsid w:val="00DE18A1"/>
    <w:rsid w:val="00DE28DA"/>
    <w:rsid w:val="00DE61BC"/>
    <w:rsid w:val="00DE6CFA"/>
    <w:rsid w:val="00DF08E0"/>
    <w:rsid w:val="00DF491F"/>
    <w:rsid w:val="00DF7680"/>
    <w:rsid w:val="00E01F02"/>
    <w:rsid w:val="00E04E64"/>
    <w:rsid w:val="00E1464E"/>
    <w:rsid w:val="00E15C0A"/>
    <w:rsid w:val="00E16E73"/>
    <w:rsid w:val="00E20645"/>
    <w:rsid w:val="00E24089"/>
    <w:rsid w:val="00E24902"/>
    <w:rsid w:val="00E24B42"/>
    <w:rsid w:val="00E25300"/>
    <w:rsid w:val="00E26585"/>
    <w:rsid w:val="00E26C54"/>
    <w:rsid w:val="00E303A2"/>
    <w:rsid w:val="00E3193D"/>
    <w:rsid w:val="00E32D07"/>
    <w:rsid w:val="00E3448F"/>
    <w:rsid w:val="00E34BFA"/>
    <w:rsid w:val="00E37A08"/>
    <w:rsid w:val="00E42FE5"/>
    <w:rsid w:val="00E43665"/>
    <w:rsid w:val="00E4599F"/>
    <w:rsid w:val="00E50161"/>
    <w:rsid w:val="00E518E5"/>
    <w:rsid w:val="00E51B03"/>
    <w:rsid w:val="00E60047"/>
    <w:rsid w:val="00E600C4"/>
    <w:rsid w:val="00E62B95"/>
    <w:rsid w:val="00E64981"/>
    <w:rsid w:val="00E65C13"/>
    <w:rsid w:val="00E6612E"/>
    <w:rsid w:val="00E72588"/>
    <w:rsid w:val="00E73B7B"/>
    <w:rsid w:val="00E77DA2"/>
    <w:rsid w:val="00E85CCD"/>
    <w:rsid w:val="00E86275"/>
    <w:rsid w:val="00E87B75"/>
    <w:rsid w:val="00E903D1"/>
    <w:rsid w:val="00E90C4D"/>
    <w:rsid w:val="00E9694A"/>
    <w:rsid w:val="00E96A7F"/>
    <w:rsid w:val="00E96C7E"/>
    <w:rsid w:val="00E973B6"/>
    <w:rsid w:val="00EA2440"/>
    <w:rsid w:val="00EA29C1"/>
    <w:rsid w:val="00EA48A1"/>
    <w:rsid w:val="00EA7B65"/>
    <w:rsid w:val="00EB0763"/>
    <w:rsid w:val="00EB1C7E"/>
    <w:rsid w:val="00EB28D5"/>
    <w:rsid w:val="00EB4901"/>
    <w:rsid w:val="00EB7360"/>
    <w:rsid w:val="00EB7F26"/>
    <w:rsid w:val="00EC1E15"/>
    <w:rsid w:val="00EC34BE"/>
    <w:rsid w:val="00EE0A82"/>
    <w:rsid w:val="00EE0E33"/>
    <w:rsid w:val="00EE2985"/>
    <w:rsid w:val="00EE29D3"/>
    <w:rsid w:val="00EF1D2F"/>
    <w:rsid w:val="00EF23BA"/>
    <w:rsid w:val="00EF46A1"/>
    <w:rsid w:val="00EF7663"/>
    <w:rsid w:val="00F0013F"/>
    <w:rsid w:val="00F01D01"/>
    <w:rsid w:val="00F100BD"/>
    <w:rsid w:val="00F10409"/>
    <w:rsid w:val="00F117BC"/>
    <w:rsid w:val="00F119BC"/>
    <w:rsid w:val="00F13429"/>
    <w:rsid w:val="00F15358"/>
    <w:rsid w:val="00F2560D"/>
    <w:rsid w:val="00F33E74"/>
    <w:rsid w:val="00F34F9E"/>
    <w:rsid w:val="00F4175B"/>
    <w:rsid w:val="00F459B5"/>
    <w:rsid w:val="00F45FFC"/>
    <w:rsid w:val="00F547D0"/>
    <w:rsid w:val="00F55843"/>
    <w:rsid w:val="00F55DFB"/>
    <w:rsid w:val="00F56CCC"/>
    <w:rsid w:val="00F630A7"/>
    <w:rsid w:val="00F71DFB"/>
    <w:rsid w:val="00F7399B"/>
    <w:rsid w:val="00F73B5B"/>
    <w:rsid w:val="00F75F6A"/>
    <w:rsid w:val="00F808CE"/>
    <w:rsid w:val="00F81B16"/>
    <w:rsid w:val="00F82B91"/>
    <w:rsid w:val="00F83283"/>
    <w:rsid w:val="00F8519C"/>
    <w:rsid w:val="00F86099"/>
    <w:rsid w:val="00F87EF3"/>
    <w:rsid w:val="00F934FF"/>
    <w:rsid w:val="00F93FFA"/>
    <w:rsid w:val="00F95D36"/>
    <w:rsid w:val="00FA02B7"/>
    <w:rsid w:val="00FA0C2E"/>
    <w:rsid w:val="00FA3031"/>
    <w:rsid w:val="00FA31E4"/>
    <w:rsid w:val="00FA5F69"/>
    <w:rsid w:val="00FA7400"/>
    <w:rsid w:val="00FB023C"/>
    <w:rsid w:val="00FB1456"/>
    <w:rsid w:val="00FC0CA4"/>
    <w:rsid w:val="00FC1791"/>
    <w:rsid w:val="00FC1AE8"/>
    <w:rsid w:val="00FC2D99"/>
    <w:rsid w:val="00FC2DB6"/>
    <w:rsid w:val="00FC45EC"/>
    <w:rsid w:val="00FC49B9"/>
    <w:rsid w:val="00FC6A4F"/>
    <w:rsid w:val="00FC6B4C"/>
    <w:rsid w:val="00FC6ED4"/>
    <w:rsid w:val="00FC702D"/>
    <w:rsid w:val="00FD05D5"/>
    <w:rsid w:val="00FD3071"/>
    <w:rsid w:val="00FD319E"/>
    <w:rsid w:val="00FD4E80"/>
    <w:rsid w:val="00FD5243"/>
    <w:rsid w:val="00FE21BC"/>
    <w:rsid w:val="00FE2F55"/>
    <w:rsid w:val="00FE4418"/>
    <w:rsid w:val="00FE5697"/>
    <w:rsid w:val="00FF05E6"/>
    <w:rsid w:val="00FF43F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627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nhideWhenUsed/>
    <w:rsid w:val="005B6B0B"/>
    <w:rPr>
      <w:sz w:val="20"/>
      <w:szCs w:val="20"/>
    </w:rPr>
  </w:style>
  <w:style w:type="character" w:customStyle="1" w:styleId="CommentTextChar">
    <w:name w:val="Comment Text Char"/>
    <w:basedOn w:val="DefaultParagraphFont"/>
    <w:link w:val="CommentText"/>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8D4F04"/>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8D4F04"/>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contextualSpacing/>
    </w:pPr>
  </w:style>
  <w:style w:type="paragraph" w:styleId="ListNumber">
    <w:name w:val="List Number"/>
    <w:basedOn w:val="Normal"/>
    <w:uiPriority w:val="99"/>
    <w:unhideWhenUsed/>
    <w:rsid w:val="000336D6"/>
    <w:pPr>
      <w:numPr>
        <w:numId w:val="2"/>
      </w:numPr>
      <w:spacing w:before="60" w:after="60" w:line="276" w:lineRule="auto"/>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table" w:styleId="TableGrid">
    <w:name w:val="Table Grid"/>
    <w:basedOn w:val="TableNormal"/>
    <w:uiPriority w:val="39"/>
    <w:rsid w:val="00AA6C9D"/>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atch-title">
    <w:name w:val="watch-title"/>
    <w:basedOn w:val="DefaultParagraphFont"/>
    <w:rsid w:val="00943638"/>
  </w:style>
  <w:style w:type="paragraph" w:customStyle="1" w:styleId="Tablecolumnheading">
    <w:name w:val="Table column heading"/>
    <w:basedOn w:val="Normal"/>
    <w:next w:val="Normal"/>
    <w:qFormat/>
    <w:rsid w:val="00F0013F"/>
    <w:pPr>
      <w:spacing w:before="40"/>
    </w:pPr>
    <w:rPr>
      <w:rFonts w:eastAsia="MS PGothic"/>
      <w:b/>
      <w:szCs w:val="22"/>
      <w:lang w:eastAsia="ja-JP"/>
    </w:rPr>
  </w:style>
  <w:style w:type="paragraph" w:customStyle="1" w:styleId="Tabletext">
    <w:name w:val="Table text"/>
    <w:basedOn w:val="Normal"/>
    <w:qFormat/>
    <w:rsid w:val="00F0013F"/>
    <w:pPr>
      <w:spacing w:before="40" w:line="276" w:lineRule="auto"/>
    </w:pPr>
    <w:rPr>
      <w:rFonts w:eastAsia="MS PGothic"/>
      <w:lang w:eastAsia="ja-JP"/>
    </w:rPr>
  </w:style>
  <w:style w:type="character" w:styleId="PageNumber">
    <w:name w:val="page number"/>
    <w:basedOn w:val="DefaultParagraphFont"/>
    <w:uiPriority w:val="99"/>
    <w:semiHidden/>
    <w:unhideWhenUsed/>
    <w:rsid w:val="00110CB3"/>
  </w:style>
  <w:style w:type="character" w:styleId="Emphasis">
    <w:name w:val="Emphasis"/>
    <w:basedOn w:val="DefaultParagraphFont"/>
    <w:uiPriority w:val="20"/>
    <w:qFormat/>
    <w:rsid w:val="00861320"/>
    <w:rPr>
      <w:i/>
      <w:iCs/>
    </w:rPr>
  </w:style>
  <w:style w:type="paragraph" w:styleId="NormalWeb">
    <w:name w:val="Normal (Web)"/>
    <w:basedOn w:val="Normal"/>
    <w:uiPriority w:val="99"/>
    <w:unhideWhenUsed/>
    <w:rsid w:val="00861320"/>
    <w:pPr>
      <w:spacing w:after="450"/>
    </w:pPr>
    <w:rPr>
      <w:rFonts w:ascii="Times New Roman" w:eastAsia="Times New Roman" w:hAnsi="Times New Roman"/>
      <w:sz w:val="24"/>
      <w:lang w:eastAsia="en-AU"/>
    </w:rPr>
  </w:style>
  <w:style w:type="paragraph" w:styleId="ListBullet2">
    <w:name w:val="List Bullet 2"/>
    <w:basedOn w:val="Normal"/>
    <w:uiPriority w:val="99"/>
    <w:unhideWhenUsed/>
    <w:rsid w:val="001008A5"/>
    <w:pPr>
      <w:numPr>
        <w:numId w:val="19"/>
      </w:numPr>
      <w:spacing w:before="120" w:after="60" w:line="276" w:lineRule="auto"/>
      <w:ind w:left="641" w:hanging="357"/>
      <w:contextualSpacing/>
    </w:pPr>
    <w:rPr>
      <w:szCs w:val="22"/>
      <w:lang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nhideWhenUsed/>
    <w:rsid w:val="005B6B0B"/>
    <w:rPr>
      <w:sz w:val="20"/>
      <w:szCs w:val="20"/>
    </w:rPr>
  </w:style>
  <w:style w:type="character" w:customStyle="1" w:styleId="CommentTextChar">
    <w:name w:val="Comment Text Char"/>
    <w:basedOn w:val="DefaultParagraphFont"/>
    <w:link w:val="CommentText"/>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8D4F04"/>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8D4F04"/>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1"/>
      </w:numPr>
      <w:spacing w:before="120" w:after="60" w:line="276" w:lineRule="auto"/>
      <w:contextualSpacing/>
    </w:pPr>
  </w:style>
  <w:style w:type="paragraph" w:styleId="ListNumber">
    <w:name w:val="List Number"/>
    <w:basedOn w:val="Normal"/>
    <w:uiPriority w:val="99"/>
    <w:unhideWhenUsed/>
    <w:rsid w:val="000336D6"/>
    <w:pPr>
      <w:numPr>
        <w:numId w:val="2"/>
      </w:numPr>
      <w:spacing w:before="60" w:after="60" w:line="276" w:lineRule="auto"/>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table" w:styleId="TableGrid">
    <w:name w:val="Table Grid"/>
    <w:basedOn w:val="TableNormal"/>
    <w:uiPriority w:val="39"/>
    <w:rsid w:val="00AA6C9D"/>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atch-title">
    <w:name w:val="watch-title"/>
    <w:basedOn w:val="DefaultParagraphFont"/>
    <w:rsid w:val="00943638"/>
  </w:style>
  <w:style w:type="paragraph" w:customStyle="1" w:styleId="Tablecolumnheading">
    <w:name w:val="Table column heading"/>
    <w:basedOn w:val="Normal"/>
    <w:next w:val="Normal"/>
    <w:qFormat/>
    <w:rsid w:val="00F0013F"/>
    <w:pPr>
      <w:spacing w:before="40"/>
    </w:pPr>
    <w:rPr>
      <w:rFonts w:eastAsia="MS PGothic"/>
      <w:b/>
      <w:szCs w:val="22"/>
      <w:lang w:eastAsia="ja-JP"/>
    </w:rPr>
  </w:style>
  <w:style w:type="paragraph" w:customStyle="1" w:styleId="Tabletext">
    <w:name w:val="Table text"/>
    <w:basedOn w:val="Normal"/>
    <w:qFormat/>
    <w:rsid w:val="00F0013F"/>
    <w:pPr>
      <w:spacing w:before="40" w:line="276" w:lineRule="auto"/>
    </w:pPr>
    <w:rPr>
      <w:rFonts w:eastAsia="MS PGothic"/>
      <w:lang w:eastAsia="ja-JP"/>
    </w:rPr>
  </w:style>
  <w:style w:type="character" w:styleId="PageNumber">
    <w:name w:val="page number"/>
    <w:basedOn w:val="DefaultParagraphFont"/>
    <w:uiPriority w:val="99"/>
    <w:semiHidden/>
    <w:unhideWhenUsed/>
    <w:rsid w:val="00110CB3"/>
  </w:style>
  <w:style w:type="character" w:styleId="Emphasis">
    <w:name w:val="Emphasis"/>
    <w:basedOn w:val="DefaultParagraphFont"/>
    <w:uiPriority w:val="20"/>
    <w:qFormat/>
    <w:rsid w:val="00861320"/>
    <w:rPr>
      <w:i/>
      <w:iCs/>
    </w:rPr>
  </w:style>
  <w:style w:type="paragraph" w:styleId="NormalWeb">
    <w:name w:val="Normal (Web)"/>
    <w:basedOn w:val="Normal"/>
    <w:uiPriority w:val="99"/>
    <w:unhideWhenUsed/>
    <w:rsid w:val="00861320"/>
    <w:pPr>
      <w:spacing w:after="450"/>
    </w:pPr>
    <w:rPr>
      <w:rFonts w:ascii="Times New Roman" w:eastAsia="Times New Roman" w:hAnsi="Times New Roman"/>
      <w:sz w:val="24"/>
      <w:lang w:eastAsia="en-AU"/>
    </w:rPr>
  </w:style>
  <w:style w:type="paragraph" w:styleId="ListBullet2">
    <w:name w:val="List Bullet 2"/>
    <w:basedOn w:val="Normal"/>
    <w:uiPriority w:val="99"/>
    <w:unhideWhenUsed/>
    <w:rsid w:val="001008A5"/>
    <w:pPr>
      <w:numPr>
        <w:numId w:val="19"/>
      </w:numPr>
      <w:spacing w:before="120" w:after="60" w:line="276" w:lineRule="auto"/>
      <w:ind w:left="641" w:hanging="357"/>
      <w:contextualSpacing/>
    </w:pPr>
    <w:rPr>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37562">
      <w:bodyDiv w:val="1"/>
      <w:marLeft w:val="0"/>
      <w:marRight w:val="0"/>
      <w:marTop w:val="0"/>
      <w:marBottom w:val="0"/>
      <w:divBdr>
        <w:top w:val="none" w:sz="0" w:space="0" w:color="auto"/>
        <w:left w:val="none" w:sz="0" w:space="0" w:color="auto"/>
        <w:bottom w:val="none" w:sz="0" w:space="0" w:color="auto"/>
        <w:right w:val="none" w:sz="0" w:space="0" w:color="auto"/>
      </w:divBdr>
    </w:div>
    <w:div w:id="771975459">
      <w:bodyDiv w:val="1"/>
      <w:marLeft w:val="0"/>
      <w:marRight w:val="0"/>
      <w:marTop w:val="0"/>
      <w:marBottom w:val="0"/>
      <w:divBdr>
        <w:top w:val="none" w:sz="0" w:space="0" w:color="auto"/>
        <w:left w:val="none" w:sz="0" w:space="0" w:color="auto"/>
        <w:bottom w:val="none" w:sz="0" w:space="0" w:color="auto"/>
        <w:right w:val="none" w:sz="0" w:space="0" w:color="auto"/>
      </w:divBdr>
      <w:divsChild>
        <w:div w:id="1367828178">
          <w:marLeft w:val="0"/>
          <w:marRight w:val="0"/>
          <w:marTop w:val="0"/>
          <w:marBottom w:val="0"/>
          <w:divBdr>
            <w:top w:val="none" w:sz="0" w:space="0" w:color="auto"/>
            <w:left w:val="none" w:sz="0" w:space="0" w:color="auto"/>
            <w:bottom w:val="none" w:sz="0" w:space="0" w:color="auto"/>
            <w:right w:val="none" w:sz="0" w:space="0" w:color="auto"/>
          </w:divBdr>
          <w:divsChild>
            <w:div w:id="1370841467">
              <w:marLeft w:val="0"/>
              <w:marRight w:val="0"/>
              <w:marTop w:val="0"/>
              <w:marBottom w:val="0"/>
              <w:divBdr>
                <w:top w:val="none" w:sz="0" w:space="0" w:color="auto"/>
                <w:left w:val="none" w:sz="0" w:space="0" w:color="auto"/>
                <w:bottom w:val="none" w:sz="0" w:space="0" w:color="auto"/>
                <w:right w:val="none" w:sz="0" w:space="0" w:color="auto"/>
              </w:divBdr>
              <w:divsChild>
                <w:div w:id="1892886609">
                  <w:marLeft w:val="150"/>
                  <w:marRight w:val="150"/>
                  <w:marTop w:val="0"/>
                  <w:marBottom w:val="0"/>
                  <w:divBdr>
                    <w:top w:val="none" w:sz="0" w:space="0" w:color="auto"/>
                    <w:left w:val="none" w:sz="0" w:space="0" w:color="auto"/>
                    <w:bottom w:val="none" w:sz="0" w:space="0" w:color="auto"/>
                    <w:right w:val="none" w:sz="0" w:space="0" w:color="auto"/>
                  </w:divBdr>
                  <w:divsChild>
                    <w:div w:id="1409497885">
                      <w:marLeft w:val="150"/>
                      <w:marRight w:val="150"/>
                      <w:marTop w:val="0"/>
                      <w:marBottom w:val="0"/>
                      <w:divBdr>
                        <w:top w:val="none" w:sz="0" w:space="0" w:color="auto"/>
                        <w:left w:val="none" w:sz="0" w:space="0" w:color="auto"/>
                        <w:bottom w:val="none" w:sz="0" w:space="0" w:color="auto"/>
                        <w:right w:val="none" w:sz="0" w:space="0" w:color="auto"/>
                      </w:divBdr>
                      <w:divsChild>
                        <w:div w:id="500970498">
                          <w:marLeft w:val="0"/>
                          <w:marRight w:val="0"/>
                          <w:marTop w:val="0"/>
                          <w:marBottom w:val="0"/>
                          <w:divBdr>
                            <w:top w:val="none" w:sz="0" w:space="0" w:color="auto"/>
                            <w:left w:val="none" w:sz="0" w:space="0" w:color="auto"/>
                            <w:bottom w:val="none" w:sz="0" w:space="0" w:color="auto"/>
                            <w:right w:val="none" w:sz="0" w:space="0" w:color="auto"/>
                          </w:divBdr>
                          <w:divsChild>
                            <w:div w:id="416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1099718112">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444030369">
      <w:bodyDiv w:val="1"/>
      <w:marLeft w:val="0"/>
      <w:marRight w:val="0"/>
      <w:marTop w:val="0"/>
      <w:marBottom w:val="0"/>
      <w:divBdr>
        <w:top w:val="none" w:sz="0" w:space="0" w:color="auto"/>
        <w:left w:val="none" w:sz="0" w:space="0" w:color="auto"/>
        <w:bottom w:val="none" w:sz="0" w:space="0" w:color="auto"/>
        <w:right w:val="none" w:sz="0" w:space="0" w:color="auto"/>
      </w:divBdr>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assist.asta.edu.au/sites/assist.asta.edu.au/files/PlanningEquipmentList_yr1_AnimalHabitats.docx" TargetMode="Externa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assist.asta.edu.au/sites/assist.asta.edu.au/files/Mini_creatures_questions_yr1_Animal_habitats.docx" TargetMode="External"/><Relationship Id="rId11" Type="http://schemas.openxmlformats.org/officeDocument/2006/relationships/hyperlink" Target="http://assist.asta.edu.au/sites/assist.asta.edu.au/files/Mini_creatures_PPT_yr1_Animal_Habitats.pptx" TargetMode="External"/><Relationship Id="rId12" Type="http://schemas.openxmlformats.org/officeDocument/2006/relationships/hyperlink" Target="http://www.minibeastwildlife.com.au/resources/memory-cards/" TargetMode="External"/><Relationship Id="rId13" Type="http://schemas.openxmlformats.org/officeDocument/2006/relationships/hyperlink" Target="http://assist.asta.edu.au/sites/assist.asta.edu.au/files/Mini_creatures_PPT_yr1_Animal_Habitats.pptx" TargetMode="External"/><Relationship Id="rId14" Type="http://schemas.openxmlformats.org/officeDocument/2006/relationships/hyperlink" Target="http://assist.asta.edu.au/sites/assist.asta.edu.au/files/Mini_creatures_questions_yr1_Animal_habitats.docx" TargetMode="External"/><Relationship Id="rId15" Type="http://schemas.openxmlformats.org/officeDocument/2006/relationships/hyperlink" Target="http://assist.asta.edu.au/sites/assist.asta.edu.au/files/Garden_creatures_survey_worksheet_yr1_AnimalHabitats.docx" TargetMode="External"/><Relationship Id="rId16" Type="http://schemas.openxmlformats.org/officeDocument/2006/relationships/hyperlink" Target="http://assist.asta.edu.au/sites/assist.asta.edu.au/files/Garden_creatures_survey_worksheet_yr1_AnimalHabitats.docx" TargetMode="External"/><Relationship Id="rId17" Type="http://schemas.openxmlformats.org/officeDocument/2006/relationships/hyperlink" Target="http://assist.asta.edu.au/sites/assist.asta.edu.au/files/Habitat_questions_yr1_Animal_habitats.docx" TargetMode="External"/><Relationship Id="rId18" Type="http://schemas.openxmlformats.org/officeDocument/2006/relationships/hyperlink" Target="http://assist.asta.edu.au/sites/assist.asta.edu.au/files/Habitat_questions_yr1_Animal_habitats.docx"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47483-B2F3-7D41-8659-7D67D5B74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8</Pages>
  <Words>3256</Words>
  <Characters>18564</Characters>
  <Application>Microsoft Macintosh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Phillip Berrie</cp:lastModifiedBy>
  <cp:revision>9</cp:revision>
  <dcterms:created xsi:type="dcterms:W3CDTF">2016-08-04T02:15:00Z</dcterms:created>
  <dcterms:modified xsi:type="dcterms:W3CDTF">2016-10-10T05:38:00Z</dcterms:modified>
</cp:coreProperties>
</file>